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3A4B" w14:textId="3FC7DA27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Consent for Online Survey participants</w:t>
      </w:r>
      <w:r>
        <w:rPr>
          <w:rFonts w:ascii="P·ò»˛" w:hAnsi="P·ò»˛" w:cs="P·ò»˛"/>
          <w:sz w:val="20"/>
          <w:szCs w:val="20"/>
          <w:lang w:val="en-US"/>
        </w:rPr>
        <w:t>:</w:t>
      </w:r>
    </w:p>
    <w:p w14:paraId="7108E547" w14:textId="77777777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</w:p>
    <w:p w14:paraId="06F408F2" w14:textId="77777777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 xml:space="preserve">Thank you for coming to the website. This research is conducted by Laura </w:t>
      </w:r>
      <w:proofErr w:type="spellStart"/>
      <w:r>
        <w:rPr>
          <w:rFonts w:ascii="P·ò»˛" w:hAnsi="P·ò»˛" w:cs="P·ò»˛"/>
          <w:sz w:val="20"/>
          <w:szCs w:val="20"/>
          <w:lang w:val="en-US"/>
        </w:rPr>
        <w:t>Sokal</w:t>
      </w:r>
      <w:proofErr w:type="spellEnd"/>
      <w:r>
        <w:rPr>
          <w:rFonts w:ascii="P·ò»˛" w:hAnsi="P·ò»˛" w:cs="P·ò»˛"/>
          <w:sz w:val="20"/>
          <w:szCs w:val="20"/>
          <w:lang w:val="en-US"/>
        </w:rPr>
        <w:t xml:space="preserve">, Lesley </w:t>
      </w:r>
      <w:proofErr w:type="spellStart"/>
      <w:r>
        <w:rPr>
          <w:rFonts w:ascii="P·ò»˛" w:hAnsi="P·ò»˛" w:cs="P·ò»˛"/>
          <w:sz w:val="20"/>
          <w:szCs w:val="20"/>
          <w:lang w:val="en-US"/>
        </w:rPr>
        <w:t>Eblie</w:t>
      </w:r>
      <w:proofErr w:type="spellEnd"/>
      <w:r>
        <w:rPr>
          <w:rFonts w:ascii="P·ò»˛" w:hAnsi="P·ò»˛" w:cs="P·ò»˛"/>
          <w:sz w:val="20"/>
          <w:szCs w:val="20"/>
          <w:lang w:val="en-US"/>
        </w:rPr>
        <w:t xml:space="preserve"> </w:t>
      </w:r>
      <w:proofErr w:type="spellStart"/>
      <w:r>
        <w:rPr>
          <w:rFonts w:ascii="P·ò»˛" w:hAnsi="P·ò»˛" w:cs="P·ò»˛"/>
          <w:sz w:val="20"/>
          <w:szCs w:val="20"/>
          <w:lang w:val="en-US"/>
        </w:rPr>
        <w:t>Trudel</w:t>
      </w:r>
      <w:proofErr w:type="spellEnd"/>
    </w:p>
    <w:p w14:paraId="5B07DA25" w14:textId="77777777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and Jeff Babb, researchers and professors from the University of Winnipeg. The project has been</w:t>
      </w:r>
    </w:p>
    <w:p w14:paraId="57489A0D" w14:textId="0C8AD95E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 xml:space="preserve">approved by their University Human Research Ethics Board and your school division. If </w:t>
      </w:r>
      <w:r>
        <w:rPr>
          <w:rFonts w:ascii="P·ò»˛" w:hAnsi="P·ò»˛" w:cs="P·ò»˛"/>
          <w:sz w:val="20"/>
          <w:szCs w:val="20"/>
          <w:lang w:val="en-US"/>
        </w:rPr>
        <w:t xml:space="preserve">you </w:t>
      </w:r>
      <w:r>
        <w:rPr>
          <w:rFonts w:ascii="P·ò»˛" w:hAnsi="P·ò»˛" w:cs="P·ò»˛"/>
          <w:sz w:val="20"/>
          <w:szCs w:val="20"/>
          <w:lang w:val="en-US"/>
        </w:rPr>
        <w:t>are currently</w:t>
      </w:r>
    </w:p>
    <w:p w14:paraId="174AD20C" w14:textId="45C1AE5C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teaching during the COVID-19 pandemic, and you choose to take part in the survey:</w:t>
      </w:r>
    </w:p>
    <w:p w14:paraId="324AD6A4" w14:textId="77777777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</w:p>
    <w:p w14:paraId="05181763" w14:textId="77777777" w:rsidR="000130FE" w:rsidRDefault="000130FE" w:rsidP="000130F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P·ò»˛" w:hAnsi="P·ò»˛" w:cs="P·ò»˛"/>
          <w:sz w:val="20"/>
          <w:szCs w:val="20"/>
          <w:lang w:val="en-US"/>
        </w:rPr>
      </w:pPr>
      <w:r w:rsidRPr="000130FE">
        <w:rPr>
          <w:rFonts w:ascii="P·ò»˛" w:hAnsi="P·ò»˛" w:cs="P·ò»˛"/>
          <w:sz w:val="20"/>
          <w:szCs w:val="20"/>
          <w:lang w:val="en-US"/>
        </w:rPr>
        <w:t>It will take about 15-20 minutes of your time.</w:t>
      </w:r>
    </w:p>
    <w:p w14:paraId="4B280782" w14:textId="0899888C" w:rsidR="000130FE" w:rsidRPr="000130FE" w:rsidRDefault="000130FE" w:rsidP="000130F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567" w:hanging="283"/>
        <w:rPr>
          <w:rFonts w:ascii="P·ò»˛" w:hAnsi="P·ò»˛" w:cs="P·ò»˛"/>
          <w:sz w:val="20"/>
          <w:szCs w:val="20"/>
          <w:lang w:val="en-US"/>
        </w:rPr>
      </w:pPr>
      <w:r w:rsidRPr="000130FE">
        <w:rPr>
          <w:rFonts w:ascii="P·ò»˛" w:hAnsi="P·ò»˛" w:cs="P·ò»˛"/>
          <w:sz w:val="20"/>
          <w:szCs w:val="20"/>
          <w:lang w:val="en-US"/>
        </w:rPr>
        <w:t>The anonymous data will be stored on a password-protected computer. The data will be kept for 5</w:t>
      </w:r>
    </w:p>
    <w:p w14:paraId="5B0FD2AA" w14:textId="77777777" w:rsidR="000130FE" w:rsidRDefault="000130FE" w:rsidP="000130FE">
      <w:pPr>
        <w:autoSpaceDE w:val="0"/>
        <w:autoSpaceDN w:val="0"/>
        <w:adjustRightInd w:val="0"/>
        <w:ind w:left="567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years, and then disposed of by wiping the files</w:t>
      </w:r>
      <w:r>
        <w:rPr>
          <w:rFonts w:ascii="P·ò»˛" w:hAnsi="P·ò»˛" w:cs="P·ò»˛"/>
          <w:sz w:val="20"/>
          <w:szCs w:val="20"/>
          <w:lang w:val="en-US"/>
        </w:rPr>
        <w:t>.</w:t>
      </w:r>
    </w:p>
    <w:p w14:paraId="0C608E34" w14:textId="40B78255" w:rsidR="000130FE" w:rsidRPr="000130FE" w:rsidRDefault="000130FE" w:rsidP="000130F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rFonts w:ascii="P·ò»˛" w:hAnsi="P·ò»˛" w:cs="P·ò»˛"/>
          <w:sz w:val="20"/>
          <w:szCs w:val="20"/>
          <w:lang w:val="en-US"/>
        </w:rPr>
      </w:pPr>
      <w:r w:rsidRPr="000130FE">
        <w:rPr>
          <w:rFonts w:ascii="P·ò»˛" w:hAnsi="P·ò»˛" w:cs="P·ò»˛"/>
          <w:sz w:val="20"/>
          <w:szCs w:val="20"/>
          <w:lang w:val="en-US"/>
        </w:rPr>
        <w:t>You will not be identified in any findings or publications resulting from this work. Confidentiality</w:t>
      </w:r>
    </w:p>
    <w:p w14:paraId="6F3C13FD" w14:textId="77777777" w:rsidR="000130FE" w:rsidRDefault="000130FE" w:rsidP="000130FE">
      <w:pPr>
        <w:autoSpaceDE w:val="0"/>
        <w:autoSpaceDN w:val="0"/>
        <w:adjustRightInd w:val="0"/>
        <w:ind w:left="567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and anonymity are guaranteed. No identifiable individual data will be shared with the school</w:t>
      </w:r>
    </w:p>
    <w:p w14:paraId="68350E9F" w14:textId="77777777" w:rsidR="000130FE" w:rsidRDefault="000130FE" w:rsidP="000130FE">
      <w:pPr>
        <w:autoSpaceDE w:val="0"/>
        <w:autoSpaceDN w:val="0"/>
        <w:adjustRightInd w:val="0"/>
        <w:ind w:left="567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administration or published in any way.</w:t>
      </w:r>
    </w:p>
    <w:p w14:paraId="67CBDF4C" w14:textId="0EC9A113" w:rsidR="000130FE" w:rsidRPr="000130FE" w:rsidRDefault="000130FE" w:rsidP="000130F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rFonts w:ascii="P·ò»˛" w:hAnsi="P·ò»˛" w:cs="P·ò»˛"/>
          <w:sz w:val="20"/>
          <w:szCs w:val="20"/>
          <w:lang w:val="en-US"/>
        </w:rPr>
      </w:pPr>
      <w:r w:rsidRPr="000130FE">
        <w:rPr>
          <w:rFonts w:ascii="P·ò»˛" w:hAnsi="P·ò»˛" w:cs="P·ò»˛"/>
          <w:sz w:val="20"/>
          <w:szCs w:val="20"/>
          <w:lang w:val="en-US"/>
        </w:rPr>
        <w:t>You may decline to answer any questions you choose, and can withdraw your data any time up</w:t>
      </w:r>
    </w:p>
    <w:p w14:paraId="1342605F" w14:textId="77777777" w:rsidR="000130FE" w:rsidRDefault="000130FE" w:rsidP="000130FE">
      <w:pPr>
        <w:autoSpaceDE w:val="0"/>
        <w:autoSpaceDN w:val="0"/>
        <w:adjustRightInd w:val="0"/>
        <w:ind w:left="567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until the end of summer 2021 by emailing the researcher and describing your data set (specifically the</w:t>
      </w:r>
    </w:p>
    <w:p w14:paraId="7477D65A" w14:textId="77777777" w:rsidR="000130FE" w:rsidRDefault="000130FE" w:rsidP="000130FE">
      <w:pPr>
        <w:autoSpaceDE w:val="0"/>
        <w:autoSpaceDN w:val="0"/>
        <w:adjustRightInd w:val="0"/>
        <w:ind w:left="567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demographic and open-ended questions).</w:t>
      </w:r>
    </w:p>
    <w:p w14:paraId="34674397" w14:textId="6B3B41D6" w:rsidR="000130FE" w:rsidRPr="000130FE" w:rsidRDefault="000130FE" w:rsidP="000130F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rFonts w:ascii="P·ò»˛" w:hAnsi="P·ò»˛" w:cs="P·ò»˛"/>
          <w:sz w:val="20"/>
          <w:szCs w:val="20"/>
          <w:lang w:val="en-US"/>
        </w:rPr>
      </w:pPr>
      <w:r w:rsidRPr="000130FE">
        <w:rPr>
          <w:rFonts w:ascii="P·ò»˛" w:hAnsi="P·ò»˛" w:cs="P·ò»˛"/>
          <w:sz w:val="20"/>
          <w:szCs w:val="20"/>
          <w:lang w:val="en-US"/>
        </w:rPr>
        <w:t>You will have no additional risks outside those of your day to day life.</w:t>
      </w:r>
    </w:p>
    <w:p w14:paraId="7898CC4C" w14:textId="13FD02C6" w:rsidR="000130FE" w:rsidRPr="000130FE" w:rsidRDefault="000130FE" w:rsidP="000130FE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rFonts w:ascii="P·ò»˛" w:hAnsi="P·ò»˛" w:cs="P·ò»˛"/>
          <w:sz w:val="20"/>
          <w:szCs w:val="20"/>
          <w:lang w:val="en-US"/>
        </w:rPr>
      </w:pPr>
      <w:r w:rsidRPr="000130FE">
        <w:rPr>
          <w:rFonts w:ascii="P·ò»˛" w:hAnsi="P·ò»˛" w:cs="P·ò»˛"/>
          <w:sz w:val="20"/>
          <w:szCs w:val="20"/>
          <w:lang w:val="en-US"/>
        </w:rPr>
        <w:t>You may receive some benefits in terms of knowing you contributed to helping us address teacher</w:t>
      </w:r>
    </w:p>
    <w:p w14:paraId="18E274A6" w14:textId="77777777" w:rsidR="000130FE" w:rsidRDefault="000130FE" w:rsidP="000130FE">
      <w:pPr>
        <w:autoSpaceDE w:val="0"/>
        <w:autoSpaceDN w:val="0"/>
        <w:adjustRightInd w:val="0"/>
        <w:ind w:left="567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stress and efficacy during this challenging time and may also benefit from receiving the results if you</w:t>
      </w:r>
    </w:p>
    <w:p w14:paraId="42A1D3A7" w14:textId="77777777" w:rsidR="000130FE" w:rsidRDefault="000130FE" w:rsidP="000130FE">
      <w:pPr>
        <w:autoSpaceDE w:val="0"/>
        <w:autoSpaceDN w:val="0"/>
        <w:adjustRightInd w:val="0"/>
        <w:ind w:left="567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so choose.</w:t>
      </w:r>
    </w:p>
    <w:p w14:paraId="55419538" w14:textId="608511DA" w:rsidR="000130FE" w:rsidRPr="000130FE" w:rsidRDefault="000130FE" w:rsidP="000130FE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567" w:hanging="283"/>
        <w:rPr>
          <w:rFonts w:ascii="P·ò»˛" w:hAnsi="P·ò»˛" w:cs="P·ò»˛"/>
          <w:sz w:val="20"/>
          <w:szCs w:val="20"/>
          <w:lang w:val="en-US"/>
        </w:rPr>
      </w:pPr>
      <w:r w:rsidRPr="000130FE">
        <w:rPr>
          <w:rFonts w:ascii="P·ò»˛" w:hAnsi="P·ò»˛" w:cs="P·ò»˛"/>
          <w:sz w:val="20"/>
          <w:szCs w:val="20"/>
          <w:lang w:val="en-US"/>
        </w:rPr>
        <w:t>The findings will be shared with teacher’s professional organizations and school leadership</w:t>
      </w:r>
    </w:p>
    <w:p w14:paraId="5006603B" w14:textId="77777777" w:rsidR="000130FE" w:rsidRDefault="000130FE" w:rsidP="000130FE">
      <w:pPr>
        <w:autoSpaceDE w:val="0"/>
        <w:autoSpaceDN w:val="0"/>
        <w:adjustRightInd w:val="0"/>
        <w:ind w:left="567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(</w:t>
      </w:r>
      <w:proofErr w:type="gramStart"/>
      <w:r>
        <w:rPr>
          <w:rFonts w:ascii="P·ò»˛" w:hAnsi="P·ò»˛" w:cs="P·ò»˛"/>
          <w:sz w:val="20"/>
          <w:szCs w:val="20"/>
          <w:lang w:val="en-US"/>
        </w:rPr>
        <w:t>superintendents</w:t>
      </w:r>
      <w:proofErr w:type="gramEnd"/>
      <w:r>
        <w:rPr>
          <w:rFonts w:ascii="P·ò»˛" w:hAnsi="P·ò»˛" w:cs="P·ò»˛"/>
          <w:sz w:val="20"/>
          <w:szCs w:val="20"/>
          <w:lang w:val="en-US"/>
        </w:rPr>
        <w:t xml:space="preserve"> and CEOs of school divisions and districts), in turn ensuring that teachers’ voices</w:t>
      </w:r>
    </w:p>
    <w:p w14:paraId="1FA69DF0" w14:textId="77777777" w:rsidR="000130FE" w:rsidRDefault="000130FE" w:rsidP="000130FE">
      <w:pPr>
        <w:autoSpaceDE w:val="0"/>
        <w:autoSpaceDN w:val="0"/>
        <w:adjustRightInd w:val="0"/>
        <w:ind w:left="567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are heard in determining which resources and processes are most helpful to teacher resilience.</w:t>
      </w:r>
    </w:p>
    <w:p w14:paraId="096A2CDF" w14:textId="77777777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</w:p>
    <w:p w14:paraId="5605C63F" w14:textId="01AA9D88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At the end of the survey, you will be prompted to email the researcher to enter a draw for $250. Your</w:t>
      </w:r>
    </w:p>
    <w:p w14:paraId="3693325C" w14:textId="638AFDE4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email, your identity, and your email address will never be linked to your survey data.</w:t>
      </w:r>
    </w:p>
    <w:p w14:paraId="663B07E4" w14:textId="77777777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</w:p>
    <w:p w14:paraId="47FFB43C" w14:textId="77777777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>If you chose to continue with the survey, you are consenting to the conditions above. If you have any</w:t>
      </w:r>
    </w:p>
    <w:p w14:paraId="37B24035" w14:textId="77777777" w:rsidR="000130FE" w:rsidRDefault="000130FE" w:rsidP="000130FE">
      <w:pPr>
        <w:autoSpaceDE w:val="0"/>
        <w:autoSpaceDN w:val="0"/>
        <w:adjustRightInd w:val="0"/>
        <w:rPr>
          <w:rFonts w:ascii="P·ò»˛" w:hAnsi="P·ò»˛" w:cs="P·ò»˛"/>
          <w:sz w:val="20"/>
          <w:szCs w:val="20"/>
          <w:lang w:val="en-US"/>
        </w:rPr>
      </w:pPr>
      <w:r>
        <w:rPr>
          <w:rFonts w:ascii="P·ò»˛" w:hAnsi="P·ò»˛" w:cs="P·ò»˛"/>
          <w:sz w:val="20"/>
          <w:szCs w:val="20"/>
          <w:lang w:val="en-US"/>
        </w:rPr>
        <w:t xml:space="preserve">questions about the research, please contact Laura </w:t>
      </w:r>
      <w:proofErr w:type="spellStart"/>
      <w:r>
        <w:rPr>
          <w:rFonts w:ascii="P·ò»˛" w:hAnsi="P·ò»˛" w:cs="P·ò»˛"/>
          <w:sz w:val="20"/>
          <w:szCs w:val="20"/>
          <w:lang w:val="en-US"/>
        </w:rPr>
        <w:t>Sokal</w:t>
      </w:r>
      <w:proofErr w:type="spellEnd"/>
      <w:r>
        <w:rPr>
          <w:rFonts w:ascii="P·ò»˛" w:hAnsi="P·ò»˛" w:cs="P·ò»˛"/>
          <w:sz w:val="20"/>
          <w:szCs w:val="20"/>
          <w:lang w:val="en-US"/>
        </w:rPr>
        <w:t xml:space="preserve"> at lj.sokal@uwinnipeg.ca. If you have ethical</w:t>
      </w:r>
    </w:p>
    <w:p w14:paraId="3E4751F5" w14:textId="4C5605FF" w:rsidR="00952748" w:rsidRDefault="000130FE" w:rsidP="000130FE">
      <w:r>
        <w:rPr>
          <w:rFonts w:ascii="P·ò»˛" w:hAnsi="P·ò»˛" w:cs="P·ò»˛"/>
          <w:sz w:val="20"/>
          <w:szCs w:val="20"/>
          <w:lang w:val="en-US"/>
        </w:rPr>
        <w:t>concerns about the research, please contact the Research Officer at ethics@uwinnipeg.ca</w:t>
      </w:r>
    </w:p>
    <w:sectPr w:rsidR="00952748" w:rsidSect="00323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·ò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6C5"/>
    <w:multiLevelType w:val="hybridMultilevel"/>
    <w:tmpl w:val="D8BE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976C1"/>
    <w:multiLevelType w:val="hybridMultilevel"/>
    <w:tmpl w:val="129EB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97392"/>
    <w:multiLevelType w:val="hybridMultilevel"/>
    <w:tmpl w:val="DF70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0FE"/>
    <w:rsid w:val="000130FE"/>
    <w:rsid w:val="0032392E"/>
    <w:rsid w:val="0095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15E92"/>
  <w15:chartTrackingRefBased/>
  <w15:docId w15:val="{6EABE2E9-4E78-E346-A29E-FB2366CD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2021-12-05T19:25:00Z</dcterms:created>
  <dcterms:modified xsi:type="dcterms:W3CDTF">2021-12-05T19:30:00Z</dcterms:modified>
</cp:coreProperties>
</file>