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F6" w:rsidRPr="00573DC7" w:rsidRDefault="00D860DF" w:rsidP="004F7DF6">
      <w:pPr>
        <w:jc w:val="right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FORM</w:t>
      </w:r>
      <w:r w:rsidR="004F7DF6">
        <w:rPr>
          <w:rFonts w:cs="Arial"/>
          <w:b/>
          <w:sz w:val="20"/>
          <w:szCs w:val="20"/>
          <w:u w:val="single"/>
        </w:rPr>
        <w:t xml:space="preserve"> 10A</w:t>
      </w:r>
    </w:p>
    <w:p w:rsidR="004F7DF6" w:rsidRDefault="004F7DF6" w:rsidP="004F7D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szCs w:val="20"/>
          <w:u w:val="single"/>
        </w:rPr>
      </w:pPr>
    </w:p>
    <w:p w:rsidR="004F7DF6" w:rsidRDefault="004F7DF6" w:rsidP="004F7D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szCs w:val="20"/>
          <w:u w:val="single"/>
        </w:rPr>
      </w:pPr>
    </w:p>
    <w:p w:rsidR="004F7DF6" w:rsidRPr="00573DC7" w:rsidRDefault="004F7DF6" w:rsidP="004F7DF6">
      <w:pPr>
        <w:pStyle w:val="BodyText"/>
        <w:jc w:val="center"/>
        <w:rPr>
          <w:rFonts w:ascii="Arial Bold" w:hAnsi="Arial Bold" w:cs="Arial"/>
          <w:b/>
          <w:caps/>
          <w:sz w:val="20"/>
          <w:szCs w:val="22"/>
          <w:u w:val="single"/>
        </w:rPr>
      </w:pPr>
      <w:r w:rsidRPr="00573DC7">
        <w:rPr>
          <w:rFonts w:ascii="Arial Bold" w:hAnsi="Arial Bold" w:cs="Arial"/>
          <w:b/>
          <w:caps/>
          <w:sz w:val="20"/>
          <w:szCs w:val="22"/>
          <w:u w:val="single"/>
        </w:rPr>
        <w:t>University of Winnipeg Department CHAIR Recommendation for Tenure and Promotion</w:t>
      </w:r>
      <w:r w:rsidR="00957CF0">
        <w:rPr>
          <w:rFonts w:ascii="Arial Bold" w:hAnsi="Arial Bold" w:cs="Arial"/>
          <w:b/>
          <w:caps/>
          <w:sz w:val="20"/>
          <w:szCs w:val="22"/>
          <w:u w:val="single"/>
        </w:rPr>
        <w:t xml:space="preserve"> to associate professor</w:t>
      </w:r>
      <w:r w:rsidR="00B5433C">
        <w:rPr>
          <w:rFonts w:ascii="Arial Bold" w:hAnsi="Arial Bold" w:cs="Arial"/>
          <w:b/>
          <w:caps/>
          <w:sz w:val="20"/>
          <w:szCs w:val="22"/>
          <w:u w:val="single"/>
        </w:rPr>
        <w:t xml:space="preserve"> </w:t>
      </w:r>
    </w:p>
    <w:p w:rsidR="004F7DF6" w:rsidRPr="00340BFE" w:rsidRDefault="004F7DF6" w:rsidP="004F7DF6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2"/>
          <w:szCs w:val="22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  <w:r w:rsidRPr="00573DC7">
        <w:rPr>
          <w:rFonts w:cs="Arial"/>
          <w:bCs/>
          <w:sz w:val="20"/>
          <w:szCs w:val="20"/>
          <w:lang w:val="en-GB"/>
        </w:rPr>
        <w:t>To be completed by the Department Chair who shall forward one (1) copy to the pursuant to Clause</w:t>
      </w:r>
      <w:r w:rsidR="00B5433C">
        <w:rPr>
          <w:rFonts w:cs="Arial"/>
          <w:bCs/>
          <w:sz w:val="20"/>
          <w:szCs w:val="20"/>
          <w:lang w:val="en-GB"/>
        </w:rPr>
        <w:t xml:space="preserve"> 2</w:t>
      </w:r>
      <w:r w:rsidR="00BD0C39">
        <w:rPr>
          <w:rFonts w:cs="Arial"/>
          <w:bCs/>
          <w:sz w:val="20"/>
          <w:szCs w:val="20"/>
          <w:lang w:val="en-GB"/>
        </w:rPr>
        <w:t>7</w:t>
      </w:r>
      <w:r w:rsidR="00B5433C">
        <w:rPr>
          <w:rFonts w:cs="Arial"/>
          <w:bCs/>
          <w:sz w:val="20"/>
          <w:szCs w:val="20"/>
          <w:lang w:val="en-GB"/>
        </w:rPr>
        <w:t xml:space="preserve">.07(8). The Dean </w:t>
      </w:r>
      <w:r w:rsidR="00D66439">
        <w:rPr>
          <w:rFonts w:cs="Arial"/>
          <w:bCs/>
          <w:sz w:val="20"/>
          <w:szCs w:val="20"/>
          <w:lang w:val="en-GB"/>
        </w:rPr>
        <w:t xml:space="preserve">shall inform the applicant of the Chair’s recommendation and provide </w:t>
      </w:r>
      <w:r w:rsidR="00AB283A">
        <w:rPr>
          <w:rFonts w:cs="Arial"/>
          <w:bCs/>
          <w:sz w:val="20"/>
          <w:szCs w:val="20"/>
          <w:lang w:val="en-GB"/>
        </w:rPr>
        <w:t>them</w:t>
      </w:r>
      <w:r w:rsidR="00D66439">
        <w:rPr>
          <w:rFonts w:cs="Arial"/>
          <w:bCs/>
          <w:sz w:val="20"/>
          <w:szCs w:val="20"/>
          <w:lang w:val="en-GB"/>
        </w:rPr>
        <w:t xml:space="preserve"> with a written statement of the reasons for that recommendation, pursuant to Clause 2</w:t>
      </w:r>
      <w:r w:rsidR="00BD0C39">
        <w:rPr>
          <w:rFonts w:cs="Arial"/>
          <w:bCs/>
          <w:sz w:val="20"/>
          <w:szCs w:val="20"/>
          <w:lang w:val="en-GB"/>
        </w:rPr>
        <w:t>7</w:t>
      </w:r>
      <w:r w:rsidR="00D66439">
        <w:rPr>
          <w:rFonts w:cs="Arial"/>
          <w:bCs/>
          <w:sz w:val="20"/>
          <w:szCs w:val="20"/>
          <w:lang w:val="en-GB"/>
        </w:rPr>
        <w:t>.07(9).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4D3AC0" w:rsidRDefault="00106FFB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szCs w:val="20"/>
          <w:lang w:val="en-GB"/>
        </w:rPr>
      </w:pPr>
      <w:r w:rsidRPr="004D3AC0">
        <w:rPr>
          <w:rFonts w:cs="Arial"/>
          <w:b/>
          <w:bCs/>
          <w:sz w:val="20"/>
          <w:szCs w:val="20"/>
          <w:lang w:val="en-GB"/>
        </w:rPr>
        <w:t>I.</w:t>
      </w:r>
      <w:r w:rsidRPr="004D3AC0">
        <w:rPr>
          <w:rFonts w:cs="Arial"/>
          <w:b/>
          <w:bCs/>
          <w:sz w:val="20"/>
          <w:szCs w:val="20"/>
          <w:lang w:val="en-GB"/>
        </w:rPr>
        <w:tab/>
        <w:t>Applicant</w:t>
      </w:r>
      <w:r w:rsidR="004F7DF6" w:rsidRPr="004D3AC0">
        <w:rPr>
          <w:rFonts w:cs="Arial"/>
          <w:b/>
          <w:bCs/>
          <w:sz w:val="20"/>
          <w:szCs w:val="20"/>
          <w:lang w:val="en-GB"/>
        </w:rPr>
        <w:t xml:space="preserve"> Information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573DC7">
        <w:rPr>
          <w:rFonts w:cs="Arial"/>
          <w:sz w:val="20"/>
          <w:szCs w:val="20"/>
          <w:lang w:val="en-GB"/>
        </w:rPr>
        <w:t xml:space="preserve">Name: </w:t>
      </w:r>
      <w:r w:rsidRPr="00573DC7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          </w:t>
      </w:r>
      <w:r w:rsidRPr="00573DC7">
        <w:rPr>
          <w:rFonts w:cs="Arial"/>
          <w:sz w:val="20"/>
          <w:szCs w:val="20"/>
          <w:lang w:val="en-GB"/>
        </w:rPr>
        <w:t xml:space="preserve"> 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573DC7">
        <w:rPr>
          <w:rFonts w:cs="Arial"/>
          <w:sz w:val="20"/>
          <w:szCs w:val="20"/>
          <w:lang w:val="en-GB"/>
        </w:rPr>
        <w:t xml:space="preserve">Department: </w:t>
      </w:r>
      <w:r w:rsidRPr="00573DC7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  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573DC7">
        <w:rPr>
          <w:rFonts w:cs="Arial"/>
          <w:sz w:val="20"/>
          <w:szCs w:val="20"/>
          <w:lang w:val="en-GB"/>
        </w:rPr>
        <w:t xml:space="preserve">Current Rank: </w:t>
      </w:r>
      <w:r w:rsidRPr="00573DC7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F7DF6" w:rsidRPr="00573DC7" w:rsidRDefault="004D3AC0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rPr>
          <w:rFonts w:cs="Arial"/>
          <w:sz w:val="20"/>
          <w:szCs w:val="20"/>
          <w:lang w:val="en-GB"/>
        </w:rPr>
      </w:pPr>
      <w:r w:rsidRPr="004D3AC0">
        <w:rPr>
          <w:rFonts w:cs="Arial"/>
          <w:b/>
          <w:bCs/>
          <w:sz w:val="20"/>
          <w:szCs w:val="20"/>
          <w:lang w:val="en-GB"/>
        </w:rPr>
        <w:t>II.</w:t>
      </w:r>
      <w:r w:rsidRPr="004D3AC0">
        <w:rPr>
          <w:rFonts w:cs="Arial"/>
          <w:b/>
          <w:bCs/>
          <w:sz w:val="20"/>
          <w:szCs w:val="20"/>
          <w:lang w:val="en-GB"/>
        </w:rPr>
        <w:tab/>
      </w:r>
      <w:r>
        <w:rPr>
          <w:rFonts w:cs="Arial"/>
          <w:b/>
          <w:bCs/>
          <w:sz w:val="20"/>
          <w:szCs w:val="20"/>
          <w:lang w:val="en-GB"/>
        </w:rPr>
        <w:t xml:space="preserve">Areas of </w:t>
      </w:r>
      <w:r w:rsidR="004F7DF6" w:rsidRPr="004D3AC0">
        <w:rPr>
          <w:rFonts w:cs="Arial"/>
          <w:b/>
          <w:bCs/>
          <w:sz w:val="20"/>
          <w:szCs w:val="20"/>
          <w:lang w:val="en-GB"/>
        </w:rPr>
        <w:t>Assessm</w:t>
      </w:r>
      <w:r w:rsidR="00106FFB" w:rsidRPr="004D3AC0">
        <w:rPr>
          <w:rFonts w:cs="Arial"/>
          <w:b/>
          <w:bCs/>
          <w:sz w:val="20"/>
          <w:szCs w:val="20"/>
          <w:lang w:val="en-GB"/>
        </w:rPr>
        <w:t>ent</w:t>
      </w:r>
      <w:r w:rsidR="00106FFB">
        <w:rPr>
          <w:rFonts w:cs="Arial"/>
          <w:bCs/>
          <w:sz w:val="20"/>
          <w:szCs w:val="20"/>
          <w:lang w:val="en-GB"/>
        </w:rPr>
        <w:t xml:space="preserve"> </w:t>
      </w: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D3AC0" w:rsidRPr="00151068" w:rsidRDefault="004D3AC0" w:rsidP="004D3AC0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>The degrees held by applicant pursuant to Clause 2</w:t>
      </w:r>
      <w:r w:rsidR="00BD0C39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.11</w:t>
      </w:r>
      <w:r w:rsidRPr="00573DC7">
        <w:rPr>
          <w:rFonts w:cs="Arial"/>
          <w:bCs/>
          <w:sz w:val="20"/>
          <w:szCs w:val="20"/>
          <w:lang w:val="en-GB"/>
        </w:rPr>
        <w:t>(2)</w:t>
      </w:r>
      <w:r>
        <w:rPr>
          <w:rFonts w:cs="Arial"/>
          <w:bCs/>
          <w:sz w:val="20"/>
          <w:szCs w:val="20"/>
          <w:lang w:val="en-GB"/>
        </w:rPr>
        <w:t>(b) including assessment of research and/or other scholarly</w:t>
      </w:r>
      <w:r w:rsidRPr="004E4755">
        <w:rPr>
          <w:rFonts w:cs="Arial"/>
          <w:bCs/>
          <w:sz w:val="20"/>
          <w:szCs w:val="20"/>
          <w:lang w:val="en-GB"/>
        </w:rPr>
        <w:t xml:space="preserve"> </w:t>
      </w:r>
      <w:r w:rsidRPr="00573DC7">
        <w:rPr>
          <w:rFonts w:cs="Arial"/>
          <w:bCs/>
          <w:sz w:val="20"/>
          <w:szCs w:val="20"/>
          <w:lang w:val="en-GB"/>
        </w:rPr>
        <w:t>work to compensate for lack of doctoral or terminal degree</w:t>
      </w:r>
      <w:r>
        <w:rPr>
          <w:rFonts w:cs="Arial"/>
          <w:bCs/>
          <w:sz w:val="20"/>
          <w:szCs w:val="20"/>
          <w:lang w:val="en-GB"/>
        </w:rPr>
        <w:t>, if applicable</w:t>
      </w:r>
      <w:r w:rsidRPr="00573DC7">
        <w:rPr>
          <w:rFonts w:cs="Arial"/>
          <w:bCs/>
          <w:sz w:val="20"/>
          <w:szCs w:val="20"/>
          <w:lang w:val="en-GB"/>
        </w:rPr>
        <w:t>.</w:t>
      </w:r>
    </w:p>
    <w:p w:rsidR="004D3AC0" w:rsidRPr="00151068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37" w:hanging="360"/>
        <w:rPr>
          <w:rFonts w:cs="Arial"/>
          <w:sz w:val="20"/>
          <w:szCs w:val="20"/>
          <w:lang w:val="en-GB"/>
        </w:rPr>
      </w:pPr>
    </w:p>
    <w:p w:rsidR="004D3AC0" w:rsidRPr="00151068" w:rsidRDefault="004D3AC0" w:rsidP="004D3AC0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37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The applicant’s </w:t>
      </w:r>
      <w:r w:rsidRPr="00573DC7">
        <w:rPr>
          <w:rFonts w:cs="Arial"/>
          <w:bCs/>
          <w:sz w:val="20"/>
          <w:szCs w:val="20"/>
          <w:lang w:val="en-GB"/>
        </w:rPr>
        <w:t>teaching and professional respon</w:t>
      </w:r>
      <w:r>
        <w:rPr>
          <w:rFonts w:cs="Arial"/>
          <w:bCs/>
          <w:sz w:val="20"/>
          <w:szCs w:val="20"/>
          <w:lang w:val="en-GB"/>
        </w:rPr>
        <w:t>sibilities pursuant to Clause 2</w:t>
      </w:r>
      <w:r w:rsidR="00BD0C39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.11(2</w:t>
      </w:r>
      <w:r w:rsidRPr="00573DC7">
        <w:rPr>
          <w:rFonts w:cs="Arial"/>
          <w:bCs/>
          <w:sz w:val="20"/>
          <w:szCs w:val="20"/>
          <w:lang w:val="en-GB"/>
        </w:rPr>
        <w:t>)</w:t>
      </w:r>
      <w:r>
        <w:rPr>
          <w:rFonts w:cs="Arial"/>
          <w:bCs/>
          <w:sz w:val="20"/>
          <w:szCs w:val="20"/>
          <w:lang w:val="en-GB"/>
        </w:rPr>
        <w:t>(c)</w:t>
      </w:r>
      <w:r w:rsidRPr="00573DC7">
        <w:rPr>
          <w:rFonts w:cs="Arial"/>
          <w:bCs/>
          <w:sz w:val="20"/>
          <w:szCs w:val="20"/>
          <w:lang w:val="en-GB"/>
        </w:rPr>
        <w:t>.</w:t>
      </w:r>
    </w:p>
    <w:p w:rsidR="004D3AC0" w:rsidRDefault="004D3AC0" w:rsidP="004D3AC0">
      <w:pPr>
        <w:pStyle w:val="ListParagraph"/>
        <w:ind w:left="1037" w:hanging="360"/>
        <w:rPr>
          <w:rFonts w:cs="Arial"/>
          <w:sz w:val="20"/>
          <w:szCs w:val="20"/>
          <w:lang w:val="en-GB"/>
        </w:rPr>
      </w:pPr>
    </w:p>
    <w:p w:rsidR="004D3AC0" w:rsidRPr="00151068" w:rsidRDefault="004D3AC0" w:rsidP="004D3AC0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37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The applicant’s </w:t>
      </w:r>
      <w:r w:rsidRPr="00573DC7">
        <w:rPr>
          <w:rFonts w:cs="Arial"/>
          <w:bCs/>
          <w:sz w:val="20"/>
          <w:szCs w:val="20"/>
          <w:lang w:val="en-GB"/>
        </w:rPr>
        <w:t xml:space="preserve">research and other scholarly work pursuant to </w:t>
      </w:r>
      <w:r>
        <w:rPr>
          <w:rFonts w:cs="Arial"/>
          <w:bCs/>
          <w:sz w:val="20"/>
          <w:szCs w:val="20"/>
          <w:lang w:val="en-GB"/>
        </w:rPr>
        <w:t>Clause 2</w:t>
      </w:r>
      <w:r w:rsidR="00BD0C39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.11(2</w:t>
      </w:r>
      <w:r w:rsidRPr="00573DC7">
        <w:rPr>
          <w:rFonts w:cs="Arial"/>
          <w:bCs/>
          <w:sz w:val="20"/>
          <w:szCs w:val="20"/>
          <w:lang w:val="en-GB"/>
        </w:rPr>
        <w:t>)</w:t>
      </w:r>
      <w:r>
        <w:rPr>
          <w:rFonts w:cs="Arial"/>
          <w:bCs/>
          <w:sz w:val="20"/>
          <w:szCs w:val="20"/>
          <w:lang w:val="en-GB"/>
        </w:rPr>
        <w:t>(d)</w:t>
      </w:r>
      <w:r w:rsidRPr="00573DC7">
        <w:rPr>
          <w:rFonts w:cs="Arial"/>
          <w:bCs/>
          <w:sz w:val="20"/>
          <w:szCs w:val="20"/>
          <w:lang w:val="en-GB"/>
        </w:rPr>
        <w:t>.</w:t>
      </w:r>
    </w:p>
    <w:p w:rsidR="004D3AC0" w:rsidRDefault="004D3AC0" w:rsidP="004D3AC0">
      <w:pPr>
        <w:pStyle w:val="ListParagraph"/>
        <w:ind w:left="1037" w:hanging="360"/>
        <w:rPr>
          <w:rFonts w:cs="Arial"/>
          <w:sz w:val="20"/>
          <w:szCs w:val="20"/>
          <w:lang w:val="en-GB"/>
        </w:rPr>
      </w:pPr>
    </w:p>
    <w:p w:rsidR="004D3AC0" w:rsidRPr="004D3AC0" w:rsidRDefault="004D3AC0" w:rsidP="004D3AC0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The applicant’s </w:t>
      </w:r>
      <w:r w:rsidRPr="00573DC7">
        <w:rPr>
          <w:rFonts w:cs="Arial"/>
          <w:bCs/>
          <w:sz w:val="20"/>
          <w:szCs w:val="20"/>
          <w:lang w:val="en-GB"/>
        </w:rPr>
        <w:t>administrati</w:t>
      </w:r>
      <w:r>
        <w:rPr>
          <w:rFonts w:cs="Arial"/>
          <w:bCs/>
          <w:sz w:val="20"/>
          <w:szCs w:val="20"/>
          <w:lang w:val="en-GB"/>
        </w:rPr>
        <w:t>ve responsibilities within the U</w:t>
      </w:r>
      <w:r w:rsidRPr="00573DC7">
        <w:rPr>
          <w:rFonts w:cs="Arial"/>
          <w:bCs/>
          <w:sz w:val="20"/>
          <w:szCs w:val="20"/>
          <w:lang w:val="en-GB"/>
        </w:rPr>
        <w:t>niversity</w:t>
      </w:r>
      <w:r>
        <w:rPr>
          <w:rFonts w:cs="Arial"/>
          <w:bCs/>
          <w:sz w:val="20"/>
          <w:szCs w:val="20"/>
          <w:lang w:val="en-GB"/>
        </w:rPr>
        <w:t xml:space="preserve"> community pursuant to Clause 2</w:t>
      </w:r>
      <w:r w:rsidR="00BD0C39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.11(2</w:t>
      </w:r>
      <w:r w:rsidRPr="00573DC7">
        <w:rPr>
          <w:rFonts w:cs="Arial"/>
          <w:bCs/>
          <w:sz w:val="20"/>
          <w:szCs w:val="20"/>
          <w:lang w:val="en-GB"/>
        </w:rPr>
        <w:t>)</w:t>
      </w:r>
      <w:r>
        <w:rPr>
          <w:rFonts w:cs="Arial"/>
          <w:bCs/>
          <w:sz w:val="20"/>
          <w:szCs w:val="20"/>
          <w:lang w:val="en-GB"/>
        </w:rPr>
        <w:t>(e)</w:t>
      </w:r>
      <w:r w:rsidRPr="00573DC7">
        <w:rPr>
          <w:rFonts w:cs="Arial"/>
          <w:bCs/>
          <w:sz w:val="20"/>
          <w:szCs w:val="20"/>
          <w:lang w:val="en-GB"/>
        </w:rPr>
        <w:t>.</w:t>
      </w:r>
    </w:p>
    <w:p w:rsidR="009C3745" w:rsidRDefault="009C3745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77" w:hanging="677"/>
        <w:rPr>
          <w:rFonts w:cs="Arial"/>
          <w:b/>
          <w:sz w:val="20"/>
          <w:szCs w:val="20"/>
          <w:lang w:val="en-GB"/>
        </w:rPr>
      </w:pPr>
    </w:p>
    <w:p w:rsidR="009C3745" w:rsidRDefault="009C3745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77" w:hanging="677"/>
        <w:rPr>
          <w:rFonts w:cs="Arial"/>
          <w:b/>
          <w:sz w:val="20"/>
          <w:szCs w:val="20"/>
          <w:lang w:val="en-GB"/>
        </w:rPr>
      </w:pPr>
    </w:p>
    <w:p w:rsidR="004D3AC0" w:rsidRPr="004D3AC0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77" w:hanging="677"/>
        <w:rPr>
          <w:rFonts w:cs="Arial"/>
          <w:b/>
          <w:sz w:val="20"/>
          <w:szCs w:val="20"/>
          <w:lang w:val="en-GB"/>
        </w:rPr>
      </w:pPr>
      <w:r>
        <w:rPr>
          <w:rFonts w:cs="Arial"/>
          <w:b/>
          <w:sz w:val="20"/>
          <w:szCs w:val="20"/>
          <w:lang w:val="en-GB"/>
        </w:rPr>
        <w:t>III.</w:t>
      </w:r>
      <w:r>
        <w:rPr>
          <w:rFonts w:cs="Arial"/>
          <w:b/>
          <w:sz w:val="20"/>
          <w:szCs w:val="20"/>
          <w:lang w:val="en-GB"/>
        </w:rPr>
        <w:tab/>
      </w:r>
      <w:r w:rsidRPr="006523E1">
        <w:rPr>
          <w:rFonts w:cs="Arial"/>
          <w:b/>
          <w:bCs/>
          <w:sz w:val="20"/>
          <w:szCs w:val="20"/>
          <w:lang w:val="en-GB"/>
        </w:rPr>
        <w:t>Assessment of exceptional performance, pursuant to Clause 2</w:t>
      </w:r>
      <w:r w:rsidR="00BD0C39">
        <w:rPr>
          <w:rFonts w:cs="Arial"/>
          <w:b/>
          <w:bCs/>
          <w:sz w:val="20"/>
          <w:szCs w:val="20"/>
          <w:lang w:val="en-GB"/>
        </w:rPr>
        <w:t>7</w:t>
      </w:r>
      <w:r w:rsidRPr="006523E1">
        <w:rPr>
          <w:rFonts w:cs="Arial"/>
          <w:b/>
          <w:bCs/>
          <w:sz w:val="20"/>
          <w:szCs w:val="20"/>
          <w:lang w:val="en-GB"/>
        </w:rPr>
        <w:t>.12 as appropriate to the applicant</w:t>
      </w:r>
      <w:r>
        <w:rPr>
          <w:rFonts w:cs="Arial"/>
          <w:b/>
          <w:bCs/>
          <w:sz w:val="20"/>
          <w:szCs w:val="20"/>
          <w:lang w:val="en-GB"/>
        </w:rPr>
        <w:t>.</w:t>
      </w:r>
    </w:p>
    <w:p w:rsidR="004F7DF6" w:rsidRPr="00573DC7" w:rsidRDefault="004F7DF6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77"/>
        <w:rPr>
          <w:rFonts w:cs="Arial"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D3AC0" w:rsidRDefault="004D3AC0" w:rsidP="004D3AC0">
      <w:pPr>
        <w:widowControl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037"/>
        <w:rPr>
          <w:rFonts w:cs="Arial"/>
          <w:bCs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 xml:space="preserve">The applicant’s </w:t>
      </w:r>
      <w:r w:rsidRPr="00573DC7">
        <w:rPr>
          <w:rFonts w:cs="Arial"/>
          <w:bCs/>
          <w:sz w:val="20"/>
          <w:szCs w:val="20"/>
          <w:lang w:val="en-GB"/>
        </w:rPr>
        <w:t>exceptional quality of tea</w:t>
      </w:r>
      <w:r>
        <w:rPr>
          <w:rFonts w:cs="Arial"/>
          <w:bCs/>
          <w:sz w:val="20"/>
          <w:szCs w:val="20"/>
          <w:lang w:val="en-GB"/>
        </w:rPr>
        <w:t>ching pursuant to Clause 2</w:t>
      </w:r>
      <w:r w:rsidR="00BD0C39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.12(1)</w:t>
      </w:r>
      <w:r w:rsidRPr="00573DC7">
        <w:rPr>
          <w:rFonts w:cs="Arial"/>
          <w:bCs/>
          <w:sz w:val="20"/>
          <w:szCs w:val="20"/>
          <w:lang w:val="en-GB"/>
        </w:rPr>
        <w:t>.</w:t>
      </w:r>
    </w:p>
    <w:p w:rsidR="004D3AC0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080"/>
        <w:rPr>
          <w:rFonts w:cs="Arial"/>
          <w:bCs/>
          <w:sz w:val="20"/>
          <w:szCs w:val="20"/>
          <w:lang w:val="en-GB"/>
        </w:rPr>
      </w:pPr>
    </w:p>
    <w:p w:rsidR="004D3AC0" w:rsidRDefault="004D3AC0" w:rsidP="004D3AC0">
      <w:pPr>
        <w:widowControl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253" w:hanging="576"/>
        <w:rPr>
          <w:rFonts w:cs="Arial"/>
          <w:bCs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 xml:space="preserve">The applicant’s </w:t>
      </w:r>
      <w:r w:rsidRPr="00573DC7">
        <w:rPr>
          <w:rFonts w:cs="Arial"/>
          <w:bCs/>
          <w:sz w:val="20"/>
          <w:szCs w:val="20"/>
          <w:lang w:val="en-GB"/>
        </w:rPr>
        <w:t>exceptional research and scholarly activity to be</w:t>
      </w:r>
      <w:r>
        <w:rPr>
          <w:rFonts w:cs="Arial"/>
          <w:bCs/>
          <w:sz w:val="20"/>
          <w:szCs w:val="20"/>
          <w:lang w:val="en-GB"/>
        </w:rPr>
        <w:t xml:space="preserve"> evaluated pursuant to Clause 2</w:t>
      </w:r>
      <w:r w:rsidR="00BD0C39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.12(1)</w:t>
      </w:r>
      <w:r w:rsidRPr="00573DC7">
        <w:rPr>
          <w:rFonts w:cs="Arial"/>
          <w:bCs/>
          <w:sz w:val="20"/>
          <w:szCs w:val="20"/>
          <w:lang w:val="en-GB"/>
        </w:rPr>
        <w:t>.</w:t>
      </w:r>
    </w:p>
    <w:p w:rsidR="004F7DF6" w:rsidRDefault="004F7DF6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9C3745" w:rsidRDefault="009C3745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9C3745" w:rsidRDefault="009C3745" w:rsidP="004F7DF6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D3AC0" w:rsidRPr="00573DC7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75" w:hanging="675"/>
        <w:rPr>
          <w:rFonts w:cs="Arial"/>
          <w:bCs/>
          <w:sz w:val="20"/>
          <w:szCs w:val="20"/>
          <w:lang w:val="en-GB"/>
        </w:rPr>
      </w:pPr>
      <w:r>
        <w:rPr>
          <w:rFonts w:cs="Arial"/>
          <w:b/>
          <w:sz w:val="20"/>
          <w:szCs w:val="20"/>
          <w:lang w:val="en-GB"/>
        </w:rPr>
        <w:t>IV.</w:t>
      </w:r>
      <w:r>
        <w:rPr>
          <w:rFonts w:cs="Arial"/>
          <w:b/>
          <w:sz w:val="20"/>
          <w:szCs w:val="20"/>
          <w:lang w:val="en-GB"/>
        </w:rPr>
        <w:tab/>
      </w:r>
      <w:r w:rsidRPr="004D3AC0" w:rsidDel="00481012">
        <w:rPr>
          <w:rFonts w:cs="Arial"/>
          <w:b/>
          <w:bCs/>
          <w:sz w:val="20"/>
          <w:szCs w:val="20"/>
          <w:lang w:val="en-GB"/>
        </w:rPr>
        <w:t xml:space="preserve">Department </w:t>
      </w:r>
      <w:r w:rsidRPr="004D3AC0">
        <w:rPr>
          <w:rFonts w:cs="Arial"/>
          <w:b/>
          <w:bCs/>
          <w:sz w:val="20"/>
          <w:szCs w:val="20"/>
          <w:lang w:val="en-GB"/>
        </w:rPr>
        <w:t>Chair recommendation to extend the probationary period for Tenure and Promotion, pursuant to Clause 2</w:t>
      </w:r>
      <w:r w:rsidR="00BD0C39">
        <w:rPr>
          <w:rFonts w:cs="Arial"/>
          <w:b/>
          <w:bCs/>
          <w:sz w:val="20"/>
          <w:szCs w:val="20"/>
          <w:lang w:val="en-GB"/>
        </w:rPr>
        <w:t>7</w:t>
      </w:r>
      <w:r w:rsidRPr="004D3AC0">
        <w:rPr>
          <w:rFonts w:cs="Arial"/>
          <w:b/>
          <w:bCs/>
          <w:sz w:val="20"/>
          <w:szCs w:val="20"/>
          <w:lang w:val="en-GB"/>
        </w:rPr>
        <w:t>.04(1).</w:t>
      </w:r>
    </w:p>
    <w:p w:rsidR="004D3AC0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Cs/>
          <w:sz w:val="20"/>
          <w:szCs w:val="20"/>
          <w:lang w:val="en-GB"/>
        </w:rPr>
      </w:pPr>
    </w:p>
    <w:p w:rsidR="009C3745" w:rsidRPr="00573DC7" w:rsidRDefault="009C3745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Cs/>
          <w:sz w:val="20"/>
          <w:szCs w:val="20"/>
          <w:lang w:val="en-GB"/>
        </w:rPr>
      </w:pPr>
    </w:p>
    <w:p w:rsidR="004D3AC0" w:rsidRPr="00573DC7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Cs/>
          <w:sz w:val="20"/>
          <w:szCs w:val="20"/>
          <w:lang w:val="en-GB"/>
        </w:rPr>
      </w:pPr>
      <w:r w:rsidRPr="00573DC7">
        <w:rPr>
          <w:rFonts w:cs="Arial"/>
          <w:bCs/>
          <w:sz w:val="20"/>
          <w:szCs w:val="20"/>
          <w:lang w:val="en-GB"/>
        </w:rPr>
        <w:tab/>
        <w:t>Recommendation as to length of extension:</w:t>
      </w:r>
    </w:p>
    <w:p w:rsidR="004D3AC0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Cs/>
          <w:sz w:val="20"/>
          <w:szCs w:val="20"/>
          <w:lang w:val="en-GB"/>
        </w:rPr>
      </w:pPr>
    </w:p>
    <w:p w:rsidR="009C3745" w:rsidRPr="00573DC7" w:rsidRDefault="009C3745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Cs/>
          <w:sz w:val="20"/>
          <w:szCs w:val="20"/>
          <w:lang w:val="en-GB"/>
        </w:rPr>
      </w:pPr>
    </w:p>
    <w:p w:rsidR="004D3AC0" w:rsidRPr="00573DC7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Cs/>
          <w:sz w:val="20"/>
          <w:szCs w:val="20"/>
          <w:lang w:val="en-GB"/>
        </w:rPr>
      </w:pPr>
    </w:p>
    <w:p w:rsidR="004D3AC0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rPr>
          <w:rFonts w:cs="Arial"/>
          <w:bCs/>
          <w:sz w:val="20"/>
          <w:szCs w:val="20"/>
          <w:lang w:val="en-GB"/>
        </w:rPr>
      </w:pPr>
      <w:r w:rsidRPr="00573DC7">
        <w:rPr>
          <w:rFonts w:cs="Arial"/>
          <w:bCs/>
          <w:sz w:val="20"/>
          <w:szCs w:val="20"/>
          <w:lang w:val="en-GB"/>
        </w:rPr>
        <w:tab/>
        <w:t>Reasons for recommendation:</w:t>
      </w:r>
    </w:p>
    <w:p w:rsidR="004D3AC0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rPr>
          <w:rFonts w:cs="Arial"/>
          <w:bCs/>
          <w:sz w:val="20"/>
          <w:szCs w:val="20"/>
          <w:lang w:val="en-GB"/>
        </w:rPr>
      </w:pPr>
    </w:p>
    <w:p w:rsidR="004D3AC0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rPr>
          <w:rFonts w:cs="Arial"/>
          <w:bCs/>
          <w:sz w:val="20"/>
          <w:szCs w:val="20"/>
          <w:lang w:val="en-GB"/>
        </w:rPr>
      </w:pPr>
    </w:p>
    <w:p w:rsidR="009C3745" w:rsidRDefault="009C3745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/>
          <w:bCs/>
          <w:sz w:val="20"/>
          <w:szCs w:val="20"/>
          <w:lang w:val="en-GB"/>
        </w:rPr>
      </w:pPr>
    </w:p>
    <w:p w:rsidR="009C3745" w:rsidRDefault="009C3745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/>
          <w:bCs/>
          <w:sz w:val="20"/>
          <w:szCs w:val="20"/>
          <w:lang w:val="en-GB"/>
        </w:rPr>
      </w:pPr>
    </w:p>
    <w:p w:rsidR="004D3AC0" w:rsidRPr="00573DC7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sz w:val="20"/>
          <w:szCs w:val="20"/>
          <w:lang w:val="en-GB"/>
        </w:rPr>
      </w:pPr>
      <w:r>
        <w:rPr>
          <w:rFonts w:cs="Arial"/>
          <w:b/>
          <w:bCs/>
          <w:sz w:val="20"/>
          <w:szCs w:val="20"/>
          <w:lang w:val="en-GB"/>
        </w:rPr>
        <w:lastRenderedPageBreak/>
        <w:t>V.</w:t>
      </w:r>
      <w:r>
        <w:rPr>
          <w:rFonts w:cs="Arial"/>
          <w:b/>
          <w:bCs/>
          <w:sz w:val="20"/>
          <w:szCs w:val="20"/>
          <w:lang w:val="en-GB"/>
        </w:rPr>
        <w:tab/>
      </w:r>
      <w:r w:rsidRPr="004D3AC0" w:rsidDel="00481012">
        <w:rPr>
          <w:rFonts w:cs="Arial"/>
          <w:b/>
          <w:bCs/>
          <w:sz w:val="20"/>
          <w:szCs w:val="20"/>
          <w:lang w:val="en-GB"/>
        </w:rPr>
        <w:t xml:space="preserve">Department </w:t>
      </w:r>
      <w:r w:rsidRPr="004D3AC0">
        <w:rPr>
          <w:rFonts w:cs="Arial"/>
          <w:b/>
          <w:bCs/>
          <w:sz w:val="20"/>
          <w:szCs w:val="20"/>
          <w:lang w:val="en-GB"/>
        </w:rPr>
        <w:t>Chair recommendation for tenure and promotion</w:t>
      </w:r>
    </w:p>
    <w:p w:rsidR="004D3AC0" w:rsidRPr="00573DC7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4D3AC0" w:rsidRPr="00573DC7" w:rsidRDefault="004D3AC0" w:rsidP="004D3AC0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4D3AC0" w:rsidRPr="00573DC7" w:rsidDel="00481012" w:rsidRDefault="004D3AC0" w:rsidP="004D3AC0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  <w:r w:rsidRPr="00573DC7">
        <w:rPr>
          <w:rFonts w:cs="Arial"/>
          <w:sz w:val="20"/>
          <w:szCs w:val="20"/>
        </w:rPr>
        <w:tab/>
        <w:t xml:space="preserve">Yes  </w:t>
      </w:r>
      <w:r w:rsidRPr="00573DC7">
        <w:rPr>
          <w:rFonts w:cs="Arial"/>
          <w:sz w:val="20"/>
          <w:szCs w:val="20"/>
          <w:u w:val="single"/>
        </w:rPr>
        <w:t xml:space="preserve">             </w:t>
      </w:r>
      <w:r w:rsidRPr="00573DC7">
        <w:rPr>
          <w:rFonts w:cs="Arial"/>
          <w:sz w:val="20"/>
          <w:szCs w:val="20"/>
        </w:rPr>
        <w:tab/>
        <w:t xml:space="preserve">    No  </w:t>
      </w:r>
      <w:r w:rsidRPr="00573DC7">
        <w:rPr>
          <w:rFonts w:cs="Arial"/>
          <w:sz w:val="20"/>
          <w:szCs w:val="20"/>
          <w:u w:val="single"/>
        </w:rPr>
        <w:t xml:space="preserve">              </w:t>
      </w:r>
      <w:r w:rsidRPr="00573DC7">
        <w:rPr>
          <w:rFonts w:cs="Arial"/>
          <w:sz w:val="20"/>
          <w:szCs w:val="20"/>
        </w:rPr>
        <w:tab/>
        <w:t xml:space="preserve"> </w:t>
      </w:r>
      <w:r w:rsidRPr="00573DC7" w:rsidDel="00481012">
        <w:rPr>
          <w:rFonts w:cs="Arial"/>
          <w:sz w:val="20"/>
          <w:szCs w:val="20"/>
        </w:rPr>
        <w:tab/>
      </w:r>
    </w:p>
    <w:p w:rsidR="004D3AC0" w:rsidRPr="00573DC7" w:rsidDel="00481012" w:rsidRDefault="004D3AC0" w:rsidP="004D3AC0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4D3AC0" w:rsidRPr="00A97F06" w:rsidDel="00481012" w:rsidRDefault="004D3AC0" w:rsidP="004D3AC0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  <w:r w:rsidRPr="00573DC7" w:rsidDel="00481012">
        <w:rPr>
          <w:rFonts w:cs="Arial"/>
          <w:sz w:val="20"/>
          <w:szCs w:val="20"/>
        </w:rPr>
        <w:tab/>
      </w:r>
      <w:r w:rsidRPr="00A97F06" w:rsidDel="00481012">
        <w:rPr>
          <w:rFonts w:cs="Arial"/>
          <w:sz w:val="20"/>
          <w:szCs w:val="20"/>
        </w:rPr>
        <w:t>Reasons:</w:t>
      </w:r>
    </w:p>
    <w:p w:rsidR="004D3AC0" w:rsidRPr="00573DC7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  <w:r w:rsidRPr="00A97F06" w:rsidDel="00481012">
        <w:rPr>
          <w:rFonts w:cs="Arial"/>
          <w:sz w:val="20"/>
          <w:szCs w:val="20"/>
        </w:rPr>
        <w:tab/>
        <w:t xml:space="preserve">  (NOTE: Reference may be</w:t>
      </w:r>
      <w:r>
        <w:rPr>
          <w:rFonts w:cs="Arial"/>
          <w:sz w:val="20"/>
          <w:szCs w:val="20"/>
        </w:rPr>
        <w:t xml:space="preserve"> made to TPCA</w:t>
      </w:r>
      <w:r w:rsidRPr="00A97F06" w:rsidDel="00481012">
        <w:rPr>
          <w:rFonts w:cs="Arial"/>
          <w:sz w:val="20"/>
          <w:szCs w:val="20"/>
        </w:rPr>
        <w:t>C recommendation/ reasons.)</w:t>
      </w:r>
    </w:p>
    <w:p w:rsidR="004D3AC0" w:rsidRPr="00573DC7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4D3AC0" w:rsidRPr="004D3AC0" w:rsidRDefault="004D3AC0" w:rsidP="004D3AC0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rPr>
          <w:rFonts w:cs="Arial"/>
          <w:b/>
          <w:bCs/>
          <w:sz w:val="20"/>
          <w:szCs w:val="20"/>
          <w:lang w:val="en-GB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Pr="00573DC7" w:rsidRDefault="004F7DF6" w:rsidP="004F7DF6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4F7DF6" w:rsidRDefault="004F7DF6" w:rsidP="004F7DF6">
      <w:pPr>
        <w:rPr>
          <w:rFonts w:cs="Arial"/>
          <w:sz w:val="20"/>
          <w:szCs w:val="20"/>
        </w:rPr>
      </w:pPr>
      <w:r w:rsidRPr="0025247B">
        <w:rPr>
          <w:rFonts w:cs="Arial"/>
          <w:sz w:val="20"/>
          <w:szCs w:val="20"/>
        </w:rPr>
        <w:t>__________________________________</w:t>
      </w:r>
      <w:r w:rsidRPr="0025247B">
        <w:rPr>
          <w:rFonts w:cs="Arial"/>
          <w:sz w:val="20"/>
          <w:szCs w:val="20"/>
        </w:rPr>
        <w:tab/>
      </w:r>
      <w:r w:rsidRPr="0025247B">
        <w:rPr>
          <w:rFonts w:cs="Arial"/>
          <w:sz w:val="20"/>
          <w:szCs w:val="20"/>
        </w:rPr>
        <w:tab/>
        <w:t>__________________________</w:t>
      </w:r>
      <w:r w:rsidRPr="0025247B">
        <w:rPr>
          <w:rFonts w:cs="Arial"/>
          <w:sz w:val="20"/>
          <w:szCs w:val="20"/>
        </w:rPr>
        <w:tab/>
      </w:r>
    </w:p>
    <w:p w:rsidR="004F7DF6" w:rsidRDefault="004F7DF6" w:rsidP="004F7DF6">
      <w:pPr>
        <w:rPr>
          <w:rFonts w:cs="Arial"/>
          <w:sz w:val="20"/>
          <w:szCs w:val="20"/>
        </w:rPr>
      </w:pPr>
    </w:p>
    <w:p w:rsidR="004F7DF6" w:rsidRPr="0025247B" w:rsidRDefault="004F7DF6" w:rsidP="004F7DF6">
      <w:pPr>
        <w:rPr>
          <w:rFonts w:cs="Arial"/>
          <w:sz w:val="20"/>
          <w:szCs w:val="20"/>
        </w:rPr>
      </w:pPr>
      <w:r w:rsidRPr="0025247B">
        <w:rPr>
          <w:rFonts w:cs="Arial"/>
          <w:sz w:val="20"/>
          <w:szCs w:val="20"/>
        </w:rPr>
        <w:t xml:space="preserve">Signature of </w:t>
      </w:r>
      <w:r>
        <w:rPr>
          <w:rFonts w:cs="Arial"/>
          <w:bCs/>
          <w:sz w:val="20"/>
          <w:szCs w:val="20"/>
          <w:lang w:val="en-GB"/>
        </w:rPr>
        <w:t>Department Chair</w:t>
      </w:r>
      <w:r w:rsidRPr="0025247B">
        <w:rPr>
          <w:rFonts w:cs="Arial"/>
          <w:sz w:val="20"/>
          <w:szCs w:val="20"/>
        </w:rPr>
        <w:t xml:space="preserve">                        </w:t>
      </w:r>
      <w:r w:rsidRPr="0025247B">
        <w:rPr>
          <w:rFonts w:cs="Arial"/>
          <w:sz w:val="20"/>
          <w:szCs w:val="20"/>
        </w:rPr>
        <w:tab/>
      </w:r>
      <w:r w:rsidRPr="0025247B">
        <w:rPr>
          <w:rFonts w:cs="Arial"/>
          <w:sz w:val="20"/>
          <w:szCs w:val="20"/>
        </w:rPr>
        <w:tab/>
        <w:t>Date</w:t>
      </w:r>
    </w:p>
    <w:p w:rsidR="000E44B6" w:rsidRDefault="000E44B6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/>
    <w:p w:rsidR="00687448" w:rsidRDefault="00687448" w:rsidP="004F7DF6">
      <w:bookmarkStart w:id="0" w:name="_GoBack"/>
      <w:bookmarkEnd w:id="0"/>
    </w:p>
    <w:p w:rsidR="00687448" w:rsidRPr="00687448" w:rsidRDefault="00687448" w:rsidP="004F7DF6">
      <w:pPr>
        <w:rPr>
          <w:sz w:val="18"/>
          <w:szCs w:val="18"/>
        </w:rPr>
      </w:pPr>
      <w:r>
        <w:rPr>
          <w:sz w:val="18"/>
          <w:szCs w:val="18"/>
        </w:rPr>
        <w:t>(Revised April 2024)</w:t>
      </w:r>
    </w:p>
    <w:sectPr w:rsidR="00687448" w:rsidRPr="00687448" w:rsidSect="00D062EE">
      <w:pgSz w:w="12240" w:h="15840" w:code="1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C77D3"/>
    <w:multiLevelType w:val="hybridMultilevel"/>
    <w:tmpl w:val="AC049796"/>
    <w:lvl w:ilvl="0" w:tplc="04090011">
      <w:start w:val="1"/>
      <w:numFmt w:val="decimal"/>
      <w:lvlText w:val="%1)"/>
      <w:lvlJc w:val="left"/>
      <w:pPr>
        <w:ind w:left="892" w:hanging="360"/>
      </w:pPr>
    </w:lvl>
    <w:lvl w:ilvl="1" w:tplc="04090019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 w15:restartNumberingAfterBreak="0">
    <w:nsid w:val="3C6533F9"/>
    <w:multiLevelType w:val="hybridMultilevel"/>
    <w:tmpl w:val="0DFCE43A"/>
    <w:lvl w:ilvl="0" w:tplc="04090011">
      <w:start w:val="1"/>
      <w:numFmt w:val="decimal"/>
      <w:lvlText w:val="%1)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5E815344"/>
    <w:multiLevelType w:val="hybridMultilevel"/>
    <w:tmpl w:val="2FAC29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F6"/>
    <w:rsid w:val="000E44B6"/>
    <w:rsid w:val="00106FFB"/>
    <w:rsid w:val="00282629"/>
    <w:rsid w:val="004D3AC0"/>
    <w:rsid w:val="004F7DF6"/>
    <w:rsid w:val="00687448"/>
    <w:rsid w:val="009400AA"/>
    <w:rsid w:val="00957CF0"/>
    <w:rsid w:val="009C3745"/>
    <w:rsid w:val="00AB283A"/>
    <w:rsid w:val="00B5433C"/>
    <w:rsid w:val="00BD0C39"/>
    <w:rsid w:val="00C816E4"/>
    <w:rsid w:val="00D062EE"/>
    <w:rsid w:val="00D66439"/>
    <w:rsid w:val="00D8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62D6F"/>
  <w15:docId w15:val="{FF89C871-42FC-40CE-ABF5-87792171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7DF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7DF6"/>
    <w:pPr>
      <w:spacing w:after="120"/>
    </w:pPr>
  </w:style>
  <w:style w:type="paragraph" w:styleId="ListParagraph">
    <w:name w:val="List Paragraph"/>
    <w:basedOn w:val="Normal"/>
    <w:uiPriority w:val="34"/>
    <w:qFormat/>
    <w:rsid w:val="004D3AC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10A</vt:lpstr>
    </vt:vector>
  </TitlesOfParts>
  <Company>the University of Winnipeg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10A</dc:title>
  <dc:creator>TSC</dc:creator>
  <cp:lastModifiedBy>Sunshine Corpuz</cp:lastModifiedBy>
  <cp:revision>5</cp:revision>
  <dcterms:created xsi:type="dcterms:W3CDTF">2022-03-04T20:31:00Z</dcterms:created>
  <dcterms:modified xsi:type="dcterms:W3CDTF">2024-04-29T15:15:00Z</dcterms:modified>
</cp:coreProperties>
</file>