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C" w:rsidRDefault="00CB2305" w:rsidP="009054EC">
      <w:pPr>
        <w:spacing w:after="180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FORM</w:t>
      </w:r>
      <w:r w:rsidR="009054EC">
        <w:rPr>
          <w:rFonts w:cs="Arial"/>
          <w:b/>
          <w:bCs/>
          <w:sz w:val="20"/>
          <w:szCs w:val="20"/>
          <w:u w:val="single"/>
        </w:rPr>
        <w:t xml:space="preserve"> 13</w:t>
      </w:r>
    </w:p>
    <w:p w:rsidR="009054EC" w:rsidRPr="00E75081" w:rsidRDefault="009054EC" w:rsidP="009054EC">
      <w:pPr>
        <w:jc w:val="center"/>
        <w:rPr>
          <w:rFonts w:cs="Arial"/>
          <w:b/>
          <w:u w:val="single"/>
        </w:rPr>
      </w:pPr>
      <w:smartTag w:uri="urn:schemas-microsoft-com:office:smarttags" w:element="PlaceType">
        <w:r w:rsidRPr="00E75081">
          <w:rPr>
            <w:rFonts w:cs="Arial"/>
            <w:b/>
            <w:u w:val="single"/>
          </w:rPr>
          <w:t>University</w:t>
        </w:r>
      </w:smartTag>
      <w:r w:rsidRPr="00E75081">
        <w:rPr>
          <w:rFonts w:cs="Arial"/>
          <w:b/>
          <w:u w:val="single"/>
        </w:rPr>
        <w:t xml:space="preserve"> </w:t>
      </w:r>
      <w:proofErr w:type="gramStart"/>
      <w:r w:rsidRPr="00E75081">
        <w:rPr>
          <w:rFonts w:cs="Arial"/>
          <w:b/>
          <w:u w:val="single"/>
        </w:rPr>
        <w:t>of  Winnipeg</w:t>
      </w:r>
      <w:proofErr w:type="gramEnd"/>
    </w:p>
    <w:p w:rsidR="009054EC" w:rsidRPr="00B02F79" w:rsidRDefault="009054EC" w:rsidP="00AC6016">
      <w:pPr>
        <w:jc w:val="center"/>
        <w:rPr>
          <w:rFonts w:cs="Arial"/>
        </w:rPr>
      </w:pPr>
      <w:r w:rsidRPr="00E75081">
        <w:rPr>
          <w:rFonts w:cs="Arial"/>
          <w:b/>
          <w:u w:val="single"/>
        </w:rPr>
        <w:t>Application for Conversion from Instructor III to Associate Professor</w:t>
      </w:r>
    </w:p>
    <w:p w:rsidR="009054EC" w:rsidRPr="00B02F79" w:rsidRDefault="009054EC" w:rsidP="009054EC">
      <w:pPr>
        <w:rPr>
          <w:rFonts w:cs="Arial"/>
          <w:b/>
        </w:rPr>
      </w:pPr>
    </w:p>
    <w:p w:rsidR="009054EC" w:rsidRPr="00053A5A" w:rsidRDefault="009054EC" w:rsidP="009054EC">
      <w:pPr>
        <w:rPr>
          <w:rFonts w:cs="Arial"/>
          <w:b/>
          <w:sz w:val="22"/>
          <w:szCs w:val="20"/>
        </w:rPr>
      </w:pPr>
      <w:r w:rsidRPr="00053A5A">
        <w:rPr>
          <w:rFonts w:cs="Arial"/>
          <w:b/>
          <w:sz w:val="22"/>
          <w:szCs w:val="20"/>
        </w:rPr>
        <w:t>Note: To be completed by the UWFA Member applying for Conversion from Instructor III to Associate Professor pursuant to the Letter of Understanding between the P</w:t>
      </w:r>
      <w:r w:rsidR="00AC6016">
        <w:rPr>
          <w:rFonts w:cs="Arial"/>
          <w:b/>
          <w:sz w:val="22"/>
          <w:szCs w:val="20"/>
        </w:rPr>
        <w:t>arties appended to the UWFA-RAS</w:t>
      </w:r>
      <w:r w:rsidRPr="00053A5A">
        <w:rPr>
          <w:rFonts w:cs="Arial"/>
          <w:b/>
          <w:sz w:val="22"/>
          <w:szCs w:val="20"/>
        </w:rPr>
        <w:t xml:space="preserve"> Collective Agreement.</w:t>
      </w:r>
    </w:p>
    <w:p w:rsidR="009054EC" w:rsidRPr="00053A5A" w:rsidRDefault="009054EC" w:rsidP="009054EC">
      <w:pPr>
        <w:rPr>
          <w:rFonts w:cs="Arial"/>
          <w:b/>
          <w:sz w:val="22"/>
          <w:szCs w:val="20"/>
        </w:rPr>
      </w:pPr>
    </w:p>
    <w:p w:rsidR="009054EC" w:rsidRPr="00053A5A" w:rsidRDefault="004D193E" w:rsidP="009054EC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NOTE TO ALL APPLICANT</w:t>
      </w:r>
      <w:r w:rsidR="009054EC" w:rsidRPr="00053A5A">
        <w:rPr>
          <w:rFonts w:cs="Arial"/>
          <w:b/>
          <w:sz w:val="22"/>
        </w:rPr>
        <w:t>S:</w:t>
      </w:r>
    </w:p>
    <w:p w:rsidR="009054EC" w:rsidRPr="00053A5A" w:rsidRDefault="009054EC" w:rsidP="009054EC">
      <w:pPr>
        <w:rPr>
          <w:rFonts w:cs="Arial"/>
          <w:sz w:val="22"/>
          <w:szCs w:val="20"/>
        </w:rPr>
      </w:pPr>
    </w:p>
    <w:p w:rsidR="009054EC" w:rsidRPr="00053A5A" w:rsidRDefault="009054EC" w:rsidP="009054EC">
      <w:pPr>
        <w:rPr>
          <w:rFonts w:cs="Arial"/>
          <w:sz w:val="22"/>
          <w:szCs w:val="20"/>
        </w:rPr>
      </w:pPr>
      <w:r w:rsidRPr="00053A5A">
        <w:rPr>
          <w:rFonts w:cs="Arial"/>
          <w:sz w:val="22"/>
          <w:szCs w:val="20"/>
        </w:rPr>
        <w:t xml:space="preserve">Applications for conversion from Instructor III to Associate Professor shall be made </w:t>
      </w:r>
      <w:r w:rsidR="00AC6016" w:rsidRPr="00CB2305">
        <w:rPr>
          <w:rFonts w:cs="Arial"/>
          <w:sz w:val="22"/>
          <w:szCs w:val="20"/>
        </w:rPr>
        <w:t>by June 30</w:t>
      </w:r>
      <w:r w:rsidRPr="00053A5A">
        <w:rPr>
          <w:rFonts w:cs="Arial"/>
          <w:sz w:val="22"/>
          <w:szCs w:val="20"/>
        </w:rPr>
        <w:t xml:space="preserve"> in accordance </w:t>
      </w:r>
      <w:r w:rsidR="00862E15">
        <w:rPr>
          <w:rFonts w:cs="Arial"/>
          <w:sz w:val="22"/>
          <w:szCs w:val="20"/>
        </w:rPr>
        <w:t>with the provisions of Clause 2</w:t>
      </w:r>
      <w:r w:rsidR="003937B2">
        <w:rPr>
          <w:rFonts w:cs="Arial"/>
          <w:sz w:val="22"/>
          <w:szCs w:val="20"/>
        </w:rPr>
        <w:t>7</w:t>
      </w:r>
      <w:r w:rsidR="00862E15">
        <w:rPr>
          <w:rFonts w:cs="Arial"/>
          <w:sz w:val="22"/>
          <w:szCs w:val="20"/>
        </w:rPr>
        <w:t>.05</w:t>
      </w:r>
      <w:r w:rsidRPr="00053A5A">
        <w:rPr>
          <w:rFonts w:cs="Arial"/>
          <w:sz w:val="22"/>
          <w:szCs w:val="20"/>
        </w:rPr>
        <w:t xml:space="preserve"> (Application for Promotion), which requires:</w:t>
      </w:r>
    </w:p>
    <w:p w:rsidR="009054EC" w:rsidRPr="00053A5A" w:rsidRDefault="009054EC" w:rsidP="009054EC">
      <w:pPr>
        <w:rPr>
          <w:rFonts w:cs="Arial"/>
          <w:sz w:val="22"/>
          <w:szCs w:val="20"/>
        </w:rPr>
      </w:pPr>
    </w:p>
    <w:p w:rsidR="009054EC" w:rsidRPr="00053A5A" w:rsidRDefault="00862E15" w:rsidP="009054EC">
      <w:pPr>
        <w:widowControl/>
        <w:numPr>
          <w:ilvl w:val="0"/>
          <w:numId w:val="2"/>
        </w:numPr>
        <w:tabs>
          <w:tab w:val="clear" w:pos="1440"/>
          <w:tab w:val="num" w:pos="720"/>
        </w:tabs>
        <w:autoSpaceDE/>
        <w:autoSpaceDN/>
        <w:adjustRightInd/>
        <w:ind w:left="720"/>
        <w:rPr>
          <w:rFonts w:cs="Arial"/>
          <w:sz w:val="22"/>
          <w:u w:val="single"/>
        </w:rPr>
      </w:pPr>
      <w:r>
        <w:rPr>
          <w:rFonts w:cs="Arial"/>
          <w:sz w:val="22"/>
          <w:szCs w:val="20"/>
        </w:rPr>
        <w:t>An application on this</w:t>
      </w:r>
      <w:r w:rsidR="009054EC" w:rsidRPr="00053A5A">
        <w:rPr>
          <w:rFonts w:cs="Arial"/>
          <w:sz w:val="22"/>
          <w:szCs w:val="20"/>
        </w:rPr>
        <w:t xml:space="preserve"> standardized form; and</w:t>
      </w:r>
      <w:r w:rsidR="009054EC" w:rsidRPr="00053A5A">
        <w:rPr>
          <w:rFonts w:cs="Arial"/>
          <w:sz w:val="22"/>
          <w:u w:val="single"/>
        </w:rPr>
        <w:t xml:space="preserve"> </w:t>
      </w:r>
    </w:p>
    <w:p w:rsidR="007F3947" w:rsidRPr="007F3947" w:rsidRDefault="009054EC" w:rsidP="00BC159B">
      <w:pPr>
        <w:widowControl/>
        <w:numPr>
          <w:ilvl w:val="0"/>
          <w:numId w:val="2"/>
        </w:numPr>
        <w:tabs>
          <w:tab w:val="clear" w:pos="1440"/>
          <w:tab w:val="num" w:pos="720"/>
        </w:tabs>
        <w:autoSpaceDE/>
        <w:autoSpaceDN/>
        <w:adjustRightInd/>
        <w:ind w:left="720"/>
        <w:rPr>
          <w:rFonts w:cs="Arial"/>
          <w:sz w:val="22"/>
          <w:szCs w:val="20"/>
        </w:rPr>
      </w:pPr>
      <w:r w:rsidRPr="007F3947">
        <w:rPr>
          <w:rFonts w:cs="Arial"/>
          <w:sz w:val="22"/>
        </w:rPr>
        <w:t xml:space="preserve">Annual evaluations (including material pursuant to Clause </w:t>
      </w:r>
      <w:r w:rsidR="003937B2" w:rsidRPr="007F3947">
        <w:rPr>
          <w:rFonts w:cs="Arial"/>
          <w:sz w:val="22"/>
        </w:rPr>
        <w:t>15.02</w:t>
      </w:r>
      <w:r w:rsidRPr="007F3947">
        <w:rPr>
          <w:rFonts w:cs="Arial"/>
          <w:sz w:val="22"/>
        </w:rPr>
        <w:t xml:space="preserve">) covering the period since </w:t>
      </w:r>
      <w:r w:rsidR="007F3947" w:rsidRPr="007F3947">
        <w:rPr>
          <w:rFonts w:cs="Arial"/>
          <w:sz w:val="22"/>
        </w:rPr>
        <w:t xml:space="preserve">the Member’s application for the Member’s last promotion or, if the application is for a first promotion, as governed by the letter of appointment of the Member; </w:t>
      </w:r>
    </w:p>
    <w:p w:rsidR="009054EC" w:rsidRPr="007F3947" w:rsidRDefault="009054EC" w:rsidP="00BC159B">
      <w:pPr>
        <w:widowControl/>
        <w:numPr>
          <w:ilvl w:val="0"/>
          <w:numId w:val="2"/>
        </w:numPr>
        <w:tabs>
          <w:tab w:val="clear" w:pos="1440"/>
          <w:tab w:val="num" w:pos="720"/>
        </w:tabs>
        <w:autoSpaceDE/>
        <w:autoSpaceDN/>
        <w:adjustRightInd/>
        <w:ind w:left="720"/>
        <w:rPr>
          <w:rFonts w:cs="Arial"/>
          <w:sz w:val="22"/>
          <w:szCs w:val="20"/>
        </w:rPr>
      </w:pPr>
      <w:r w:rsidRPr="007F3947">
        <w:rPr>
          <w:rFonts w:cs="Arial"/>
          <w:sz w:val="22"/>
          <w:szCs w:val="20"/>
        </w:rPr>
        <w:t xml:space="preserve">A curriculum vitae </w:t>
      </w:r>
      <w:r w:rsidR="004D193E" w:rsidRPr="007F3947">
        <w:rPr>
          <w:rFonts w:cs="Arial"/>
          <w:sz w:val="22"/>
          <w:szCs w:val="20"/>
        </w:rPr>
        <w:t>in a format appropriate to the applicant</w:t>
      </w:r>
      <w:r w:rsidRPr="007F3947">
        <w:rPr>
          <w:rFonts w:cs="Arial"/>
          <w:sz w:val="22"/>
          <w:szCs w:val="20"/>
        </w:rPr>
        <w:t>’s discipline; and</w:t>
      </w:r>
    </w:p>
    <w:p w:rsidR="009054EC" w:rsidRPr="00053A5A" w:rsidRDefault="004D193E" w:rsidP="009054EC">
      <w:pPr>
        <w:widowControl/>
        <w:numPr>
          <w:ilvl w:val="0"/>
          <w:numId w:val="2"/>
        </w:numPr>
        <w:tabs>
          <w:tab w:val="clear" w:pos="1440"/>
          <w:tab w:val="num" w:pos="720"/>
        </w:tabs>
        <w:autoSpaceDE/>
        <w:autoSpaceDN/>
        <w:adjustRightInd/>
        <w:ind w:left="72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>Three (3</w:t>
      </w:r>
      <w:r w:rsidR="009054EC" w:rsidRPr="00053A5A">
        <w:rPr>
          <w:rFonts w:cs="Arial"/>
          <w:sz w:val="22"/>
          <w:szCs w:val="20"/>
        </w:rPr>
        <w:t xml:space="preserve">) copies of each of up to three (3) publications </w:t>
      </w:r>
      <w:r>
        <w:rPr>
          <w:rFonts w:cs="Arial"/>
          <w:sz w:val="22"/>
          <w:szCs w:val="20"/>
        </w:rPr>
        <w:t>(</w:t>
      </w:r>
      <w:r w:rsidR="009054EC" w:rsidRPr="00053A5A">
        <w:rPr>
          <w:rFonts w:cs="Arial"/>
          <w:sz w:val="22"/>
          <w:szCs w:val="20"/>
        </w:rPr>
        <w:t>or other substantive evidence</w:t>
      </w:r>
      <w:r>
        <w:rPr>
          <w:rFonts w:cs="Arial"/>
          <w:sz w:val="22"/>
          <w:szCs w:val="20"/>
        </w:rPr>
        <w:t>)</w:t>
      </w:r>
      <w:r w:rsidR="009054EC" w:rsidRPr="00053A5A">
        <w:rPr>
          <w:rFonts w:cs="Arial"/>
          <w:sz w:val="22"/>
          <w:szCs w:val="20"/>
        </w:rPr>
        <w:t xml:space="preserve"> that the Member considers to be the most important or the most representative of </w:t>
      </w:r>
      <w:r w:rsidR="00011FC7">
        <w:rPr>
          <w:rFonts w:cs="Arial"/>
          <w:sz w:val="22"/>
          <w:szCs w:val="20"/>
        </w:rPr>
        <w:t>their</w:t>
      </w:r>
      <w:r w:rsidR="009054EC" w:rsidRPr="00053A5A">
        <w:rPr>
          <w:rFonts w:cs="Arial"/>
          <w:sz w:val="22"/>
          <w:szCs w:val="20"/>
        </w:rPr>
        <w:t xml:space="preserve"> work; and</w:t>
      </w:r>
    </w:p>
    <w:p w:rsidR="009054EC" w:rsidRPr="00053A5A" w:rsidRDefault="004D193E" w:rsidP="009054EC">
      <w:pPr>
        <w:widowControl/>
        <w:numPr>
          <w:ilvl w:val="0"/>
          <w:numId w:val="2"/>
        </w:numPr>
        <w:tabs>
          <w:tab w:val="clear" w:pos="1440"/>
          <w:tab w:val="num" w:pos="720"/>
        </w:tabs>
        <w:autoSpaceDE/>
        <w:autoSpaceDN/>
        <w:adjustRightInd/>
        <w:ind w:left="720"/>
        <w:rPr>
          <w:rFonts w:cs="Arial"/>
          <w:sz w:val="22"/>
          <w:szCs w:val="20"/>
        </w:rPr>
      </w:pPr>
      <w:r>
        <w:rPr>
          <w:rFonts w:cs="Arial"/>
          <w:sz w:val="22"/>
          <w:szCs w:val="20"/>
        </w:rPr>
        <w:t xml:space="preserve">Such other material and information as the applicant </w:t>
      </w:r>
      <w:proofErr w:type="gramStart"/>
      <w:r>
        <w:rPr>
          <w:rFonts w:cs="Arial"/>
          <w:sz w:val="22"/>
          <w:szCs w:val="20"/>
        </w:rPr>
        <w:t>wants</w:t>
      </w:r>
      <w:proofErr w:type="gramEnd"/>
      <w:r>
        <w:rPr>
          <w:rFonts w:cs="Arial"/>
          <w:sz w:val="22"/>
          <w:szCs w:val="20"/>
        </w:rPr>
        <w:t xml:space="preserve"> considered in support of </w:t>
      </w:r>
      <w:r w:rsidR="00011FC7">
        <w:rPr>
          <w:rFonts w:cs="Arial"/>
          <w:sz w:val="22"/>
          <w:szCs w:val="20"/>
        </w:rPr>
        <w:t>their</w:t>
      </w:r>
      <w:r>
        <w:rPr>
          <w:rFonts w:cs="Arial"/>
          <w:sz w:val="22"/>
          <w:szCs w:val="20"/>
        </w:rPr>
        <w:t xml:space="preserve"> applicant for conversion</w:t>
      </w:r>
      <w:r w:rsidR="009054EC" w:rsidRPr="00053A5A">
        <w:rPr>
          <w:rFonts w:cs="Arial"/>
          <w:sz w:val="22"/>
          <w:szCs w:val="20"/>
        </w:rPr>
        <w:t>.</w:t>
      </w:r>
    </w:p>
    <w:p w:rsidR="009054EC" w:rsidRPr="007F3947" w:rsidRDefault="009054EC" w:rsidP="009054EC">
      <w:pPr>
        <w:rPr>
          <w:rFonts w:cs="Arial"/>
          <w:sz w:val="22"/>
          <w:szCs w:val="22"/>
        </w:rPr>
      </w:pPr>
    </w:p>
    <w:p w:rsidR="009054EC" w:rsidRPr="007F3947" w:rsidRDefault="00AC6016" w:rsidP="00AC6016">
      <w:pPr>
        <w:tabs>
          <w:tab w:val="left" w:pos="-1440"/>
          <w:tab w:val="left" w:pos="-756"/>
          <w:tab w:val="left" w:pos="720"/>
          <w:tab w:val="left" w:pos="1080"/>
          <w:tab w:val="left" w:pos="1821"/>
        </w:tabs>
        <w:rPr>
          <w:sz w:val="22"/>
          <w:szCs w:val="22"/>
        </w:rPr>
      </w:pPr>
      <w:r w:rsidRPr="007F3947">
        <w:rPr>
          <w:sz w:val="22"/>
          <w:szCs w:val="22"/>
        </w:rPr>
        <w:t>Please attach evidence to support the</w:t>
      </w:r>
      <w:r w:rsidR="009054EC" w:rsidRPr="007F3947">
        <w:rPr>
          <w:sz w:val="22"/>
          <w:szCs w:val="22"/>
        </w:rPr>
        <w:t xml:space="preserve"> conversion to the rank of Associate Professor</w:t>
      </w:r>
      <w:r w:rsidRPr="007F3947">
        <w:rPr>
          <w:sz w:val="22"/>
          <w:szCs w:val="22"/>
        </w:rPr>
        <w:t xml:space="preserve">, including that the </w:t>
      </w:r>
      <w:r w:rsidR="009054EC" w:rsidRPr="007F3947">
        <w:rPr>
          <w:sz w:val="22"/>
          <w:szCs w:val="22"/>
        </w:rPr>
        <w:t>Member:</w:t>
      </w:r>
    </w:p>
    <w:p w:rsidR="009054EC" w:rsidRPr="007F3947" w:rsidRDefault="009054EC" w:rsidP="009054EC">
      <w:pPr>
        <w:tabs>
          <w:tab w:val="left" w:pos="-1440"/>
          <w:tab w:val="left" w:pos="-756"/>
          <w:tab w:val="left" w:pos="1413"/>
          <w:tab w:val="left" w:pos="1821"/>
        </w:tabs>
        <w:jc w:val="both"/>
        <w:rPr>
          <w:sz w:val="22"/>
          <w:szCs w:val="22"/>
        </w:rPr>
      </w:pP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1821"/>
          <w:tab w:val="left" w:pos="2160"/>
        </w:tabs>
        <w:ind w:left="720" w:hanging="360"/>
        <w:jc w:val="both"/>
        <w:rPr>
          <w:sz w:val="22"/>
          <w:szCs w:val="22"/>
        </w:rPr>
      </w:pPr>
      <w:r w:rsidRPr="007F3947">
        <w:rPr>
          <w:sz w:val="22"/>
          <w:szCs w:val="22"/>
        </w:rPr>
        <w:t>(a)</w:t>
      </w:r>
      <w:r w:rsidRPr="007F3947">
        <w:rPr>
          <w:sz w:val="22"/>
          <w:szCs w:val="22"/>
        </w:rPr>
        <w:tab/>
        <w:t>is a member of the academic staff; and,</w:t>
      </w: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1821"/>
        </w:tabs>
        <w:ind w:left="720" w:hanging="360"/>
        <w:jc w:val="both"/>
        <w:rPr>
          <w:sz w:val="22"/>
          <w:szCs w:val="22"/>
        </w:rPr>
      </w:pP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2160"/>
        </w:tabs>
        <w:ind w:left="720" w:hanging="360"/>
        <w:jc w:val="both"/>
        <w:rPr>
          <w:sz w:val="22"/>
          <w:szCs w:val="22"/>
        </w:rPr>
      </w:pPr>
      <w:r w:rsidRPr="007F3947">
        <w:rPr>
          <w:sz w:val="22"/>
          <w:szCs w:val="22"/>
        </w:rPr>
        <w:t>(b)</w:t>
      </w:r>
      <w:r w:rsidRPr="007F3947">
        <w:rPr>
          <w:sz w:val="22"/>
          <w:szCs w:val="22"/>
        </w:rPr>
        <w:tab/>
        <w:t xml:space="preserve">holds a doctorate or the degree normally considered to be terminal in </w:t>
      </w:r>
      <w:r w:rsidR="00011FC7" w:rsidRPr="007F3947">
        <w:rPr>
          <w:sz w:val="22"/>
          <w:szCs w:val="22"/>
        </w:rPr>
        <w:t>their</w:t>
      </w:r>
      <w:r w:rsidRPr="007F3947">
        <w:rPr>
          <w:sz w:val="22"/>
          <w:szCs w:val="22"/>
        </w:rPr>
        <w:t xml:space="preserve"> discipline, except that research or other scholarly work which is available for peer review and which represents a contribution to the Member's discipline or profession shall be reviewed and if comparable shall compensate for lesser degree qualifications; and,</w:t>
      </w: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1821"/>
        </w:tabs>
        <w:ind w:left="720" w:hanging="360"/>
        <w:jc w:val="both"/>
        <w:rPr>
          <w:bCs/>
          <w:sz w:val="22"/>
          <w:szCs w:val="22"/>
        </w:rPr>
      </w:pP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1821"/>
        </w:tabs>
        <w:ind w:left="720" w:hanging="360"/>
        <w:jc w:val="both"/>
        <w:rPr>
          <w:sz w:val="22"/>
          <w:szCs w:val="22"/>
        </w:rPr>
      </w:pPr>
      <w:r w:rsidRPr="007F3947">
        <w:rPr>
          <w:sz w:val="22"/>
          <w:szCs w:val="22"/>
        </w:rPr>
        <w:t>(c)</w:t>
      </w:r>
      <w:r w:rsidRPr="007F3947">
        <w:rPr>
          <w:sz w:val="22"/>
          <w:szCs w:val="22"/>
        </w:rPr>
        <w:tab/>
      </w:r>
      <w:r w:rsidRPr="007F3947">
        <w:rPr>
          <w:bCs/>
          <w:sz w:val="22"/>
          <w:szCs w:val="22"/>
        </w:rPr>
        <w:t xml:space="preserve">has provided evidence of satisfactory performance of </w:t>
      </w:r>
      <w:r w:rsidR="00011FC7" w:rsidRPr="007F3947">
        <w:rPr>
          <w:bCs/>
          <w:sz w:val="22"/>
          <w:szCs w:val="22"/>
        </w:rPr>
        <w:t>their</w:t>
      </w:r>
      <w:r w:rsidRPr="007F3947">
        <w:rPr>
          <w:bCs/>
          <w:sz w:val="22"/>
          <w:szCs w:val="22"/>
        </w:rPr>
        <w:t xml:space="preserve"> teaching/professional responsibilities </w:t>
      </w:r>
      <w:r w:rsidR="00F43D0E" w:rsidRPr="007F3947">
        <w:rPr>
          <w:bCs/>
          <w:sz w:val="22"/>
          <w:szCs w:val="22"/>
        </w:rPr>
        <w:t>which may include but not necessarily be limited to peer evaluations and Teaching Portfolio</w:t>
      </w:r>
      <w:r w:rsidRPr="007F3947">
        <w:rPr>
          <w:bCs/>
          <w:sz w:val="22"/>
          <w:szCs w:val="22"/>
        </w:rPr>
        <w:t xml:space="preserve">; </w:t>
      </w:r>
      <w:r w:rsidRPr="007F3947">
        <w:rPr>
          <w:sz w:val="22"/>
          <w:szCs w:val="22"/>
        </w:rPr>
        <w:t>and,</w:t>
      </w: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1821"/>
        </w:tabs>
        <w:ind w:left="720" w:hanging="360"/>
        <w:jc w:val="both"/>
        <w:rPr>
          <w:sz w:val="22"/>
          <w:szCs w:val="22"/>
        </w:rPr>
      </w:pP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2160"/>
        </w:tabs>
        <w:ind w:left="720" w:hanging="360"/>
        <w:jc w:val="both"/>
        <w:rPr>
          <w:sz w:val="22"/>
          <w:szCs w:val="22"/>
        </w:rPr>
      </w:pPr>
      <w:r w:rsidRPr="007F3947">
        <w:rPr>
          <w:sz w:val="22"/>
          <w:szCs w:val="22"/>
        </w:rPr>
        <w:t>(d)</w:t>
      </w:r>
      <w:r w:rsidRPr="007F3947">
        <w:rPr>
          <w:sz w:val="22"/>
          <w:szCs w:val="22"/>
        </w:rPr>
        <w:tab/>
        <w:t>has</w:t>
      </w:r>
      <w:r w:rsidR="00F43D0E" w:rsidRPr="007F3947">
        <w:rPr>
          <w:sz w:val="22"/>
          <w:szCs w:val="22"/>
        </w:rPr>
        <w:t xml:space="preserve"> an established research record at the time of </w:t>
      </w:r>
      <w:r w:rsidR="00011FC7" w:rsidRPr="007F3947">
        <w:rPr>
          <w:sz w:val="22"/>
          <w:szCs w:val="22"/>
        </w:rPr>
        <w:t>their</w:t>
      </w:r>
      <w:r w:rsidR="00F43D0E" w:rsidRPr="007F3947">
        <w:rPr>
          <w:sz w:val="22"/>
          <w:szCs w:val="22"/>
        </w:rPr>
        <w:t xml:space="preserve"> application for conversion</w:t>
      </w:r>
      <w:r w:rsidRPr="007F3947">
        <w:rPr>
          <w:sz w:val="22"/>
          <w:szCs w:val="22"/>
        </w:rPr>
        <w:t>; and</w:t>
      </w: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1821"/>
        </w:tabs>
        <w:ind w:left="720" w:hanging="360"/>
        <w:jc w:val="both"/>
        <w:rPr>
          <w:sz w:val="22"/>
          <w:szCs w:val="22"/>
        </w:rPr>
      </w:pPr>
    </w:p>
    <w:p w:rsidR="009054EC" w:rsidRPr="007F3947" w:rsidRDefault="009054EC" w:rsidP="009054EC">
      <w:pPr>
        <w:tabs>
          <w:tab w:val="left" w:pos="-1440"/>
          <w:tab w:val="left" w:pos="-756"/>
          <w:tab w:val="left" w:pos="720"/>
          <w:tab w:val="left" w:pos="2160"/>
        </w:tabs>
        <w:ind w:left="720" w:hanging="360"/>
        <w:jc w:val="both"/>
        <w:rPr>
          <w:sz w:val="22"/>
          <w:szCs w:val="22"/>
        </w:rPr>
      </w:pPr>
      <w:r w:rsidRPr="007F3947">
        <w:rPr>
          <w:sz w:val="22"/>
          <w:szCs w:val="22"/>
        </w:rPr>
        <w:t>(e)</w:t>
      </w:r>
      <w:r w:rsidRPr="007F3947">
        <w:rPr>
          <w:sz w:val="22"/>
          <w:szCs w:val="22"/>
        </w:rPr>
        <w:tab/>
        <w:t>has</w:t>
      </w:r>
      <w:r w:rsidR="00F43D0E" w:rsidRPr="007F3947">
        <w:rPr>
          <w:sz w:val="22"/>
          <w:szCs w:val="22"/>
        </w:rPr>
        <w:t xml:space="preserve"> served six (6) years (including the year of application) as an Instructor III at the University, or credited years in rank pursuant to Clause 2</w:t>
      </w:r>
      <w:r w:rsidR="007F3947">
        <w:rPr>
          <w:sz w:val="22"/>
          <w:szCs w:val="22"/>
        </w:rPr>
        <w:t>7</w:t>
      </w:r>
      <w:r w:rsidR="003937B2" w:rsidRPr="007F3947">
        <w:rPr>
          <w:sz w:val="22"/>
          <w:szCs w:val="22"/>
        </w:rPr>
        <w:t>.11</w:t>
      </w:r>
      <w:r w:rsidR="00F43D0E" w:rsidRPr="007F3947">
        <w:rPr>
          <w:sz w:val="22"/>
          <w:szCs w:val="22"/>
        </w:rPr>
        <w:t>, or an equivalent combination of these two</w:t>
      </w:r>
      <w:r w:rsidRPr="007F3947">
        <w:rPr>
          <w:sz w:val="22"/>
          <w:szCs w:val="22"/>
        </w:rPr>
        <w:t>.</w:t>
      </w:r>
    </w:p>
    <w:p w:rsidR="009054EC" w:rsidRPr="007F3947" w:rsidRDefault="009054EC" w:rsidP="009054EC">
      <w:pPr>
        <w:tabs>
          <w:tab w:val="left" w:pos="720"/>
        </w:tabs>
        <w:ind w:left="720" w:hanging="36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720"/>
        </w:tabs>
        <w:ind w:left="720" w:hanging="360"/>
        <w:rPr>
          <w:rFonts w:cs="Arial"/>
          <w:sz w:val="22"/>
        </w:rPr>
      </w:pPr>
    </w:p>
    <w:p w:rsidR="009054EC" w:rsidRPr="00053A5A" w:rsidRDefault="004D193E" w:rsidP="009054E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Applicant</w:t>
      </w:r>
      <w:r w:rsidR="009054EC" w:rsidRPr="00053A5A">
        <w:rPr>
          <w:rFonts w:cs="Arial"/>
          <w:b/>
          <w:sz w:val="22"/>
          <w:szCs w:val="22"/>
        </w:rPr>
        <w:t xml:space="preserve"> Information:</w:t>
      </w:r>
    </w:p>
    <w:p w:rsidR="009054EC" w:rsidRPr="00053A5A" w:rsidRDefault="009054EC" w:rsidP="009054EC">
      <w:pPr>
        <w:rPr>
          <w:rFonts w:cs="Arial"/>
          <w:b/>
          <w:sz w:val="22"/>
          <w:szCs w:val="22"/>
        </w:rPr>
      </w:pPr>
    </w:p>
    <w:p w:rsidR="009054EC" w:rsidRPr="00053A5A" w:rsidRDefault="009054EC" w:rsidP="009054EC">
      <w:pPr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>Name:</w:t>
      </w:r>
    </w:p>
    <w:p w:rsidR="009054EC" w:rsidRPr="00053A5A" w:rsidRDefault="009054EC" w:rsidP="009054EC">
      <w:pPr>
        <w:rPr>
          <w:rFonts w:cs="Arial"/>
          <w:sz w:val="22"/>
          <w:szCs w:val="22"/>
        </w:rPr>
      </w:pPr>
    </w:p>
    <w:p w:rsidR="009054EC" w:rsidRPr="00053A5A" w:rsidRDefault="009054EC" w:rsidP="009054EC">
      <w:pPr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>Department:</w:t>
      </w:r>
    </w:p>
    <w:p w:rsidR="009054EC" w:rsidRPr="00053A5A" w:rsidRDefault="009054EC" w:rsidP="009054EC">
      <w:pPr>
        <w:rPr>
          <w:rFonts w:cs="Arial"/>
          <w:sz w:val="22"/>
          <w:szCs w:val="22"/>
        </w:rPr>
      </w:pPr>
    </w:p>
    <w:p w:rsidR="009054EC" w:rsidRPr="00053A5A" w:rsidRDefault="009054EC" w:rsidP="009054EC">
      <w:pPr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>Date of Appointment:</w:t>
      </w:r>
    </w:p>
    <w:p w:rsidR="009054EC" w:rsidRPr="00053A5A" w:rsidRDefault="009054EC" w:rsidP="009054EC">
      <w:pPr>
        <w:rPr>
          <w:rFonts w:cs="Arial"/>
          <w:sz w:val="22"/>
          <w:szCs w:val="22"/>
        </w:rPr>
      </w:pPr>
    </w:p>
    <w:p w:rsidR="009054EC" w:rsidRPr="00053A5A" w:rsidRDefault="004D193E" w:rsidP="009054E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Applicant</w:t>
      </w:r>
      <w:r w:rsidR="009054EC" w:rsidRPr="00053A5A">
        <w:rPr>
          <w:rFonts w:cs="Arial"/>
          <w:sz w:val="22"/>
          <w:szCs w:val="22"/>
        </w:rPr>
        <w:t>’s Degrees:</w:t>
      </w:r>
    </w:p>
    <w:p w:rsidR="009054EC" w:rsidRPr="00053A5A" w:rsidRDefault="009054EC" w:rsidP="009054EC">
      <w:pPr>
        <w:rPr>
          <w:rFonts w:cs="Arial"/>
          <w:sz w:val="22"/>
          <w:szCs w:val="22"/>
        </w:rPr>
      </w:pPr>
    </w:p>
    <w:p w:rsidR="009054EC" w:rsidRPr="00053A5A" w:rsidRDefault="009054EC" w:rsidP="009054EC">
      <w:pPr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>Research and/or other scholarly work to compensate for lack of doctoral or termi</w:t>
      </w:r>
      <w:r w:rsidR="004D193E">
        <w:rPr>
          <w:rFonts w:cs="Arial"/>
          <w:sz w:val="22"/>
          <w:szCs w:val="22"/>
        </w:rPr>
        <w:t>nal degree pursuant to Clause 2</w:t>
      </w:r>
      <w:r w:rsidR="003937B2">
        <w:rPr>
          <w:rFonts w:cs="Arial"/>
          <w:sz w:val="22"/>
          <w:szCs w:val="22"/>
        </w:rPr>
        <w:t>7</w:t>
      </w:r>
      <w:r w:rsidR="004D193E">
        <w:rPr>
          <w:rFonts w:cs="Arial"/>
          <w:sz w:val="22"/>
          <w:szCs w:val="22"/>
        </w:rPr>
        <w:t>.11(2)(b)</w:t>
      </w:r>
      <w:r w:rsidRPr="00053A5A">
        <w:rPr>
          <w:rFonts w:cs="Arial"/>
          <w:sz w:val="22"/>
          <w:szCs w:val="22"/>
        </w:rPr>
        <w:t xml:space="preserve"> </w:t>
      </w:r>
    </w:p>
    <w:p w:rsidR="009054EC" w:rsidRPr="00053A5A" w:rsidRDefault="009054EC" w:rsidP="009054EC">
      <w:pPr>
        <w:rPr>
          <w:rFonts w:cs="Arial"/>
          <w:sz w:val="22"/>
          <w:szCs w:val="22"/>
        </w:rPr>
      </w:pPr>
    </w:p>
    <w:p w:rsidR="009054EC" w:rsidRDefault="009054EC" w:rsidP="009054EC">
      <w:pPr>
        <w:tabs>
          <w:tab w:val="left" w:pos="-720"/>
          <w:tab w:val="left" w:pos="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2"/>
          <w:szCs w:val="22"/>
        </w:rPr>
      </w:pPr>
      <w:r w:rsidRPr="00053A5A">
        <w:rPr>
          <w:rFonts w:cs="Arial"/>
          <w:sz w:val="22"/>
          <w:szCs w:val="22"/>
        </w:rPr>
        <w:t>Please attach evidence in support of your application for c</w:t>
      </w:r>
      <w:r w:rsidR="00686062">
        <w:rPr>
          <w:rFonts w:cs="Arial"/>
          <w:sz w:val="22"/>
          <w:szCs w:val="22"/>
        </w:rPr>
        <w:t>onversion pursuant to Clauses 2</w:t>
      </w:r>
      <w:r w:rsidR="003937B2">
        <w:rPr>
          <w:rFonts w:cs="Arial"/>
          <w:sz w:val="22"/>
          <w:szCs w:val="22"/>
        </w:rPr>
        <w:t>7</w:t>
      </w:r>
      <w:r w:rsidRPr="00053A5A">
        <w:rPr>
          <w:rFonts w:cs="Arial"/>
          <w:sz w:val="22"/>
          <w:szCs w:val="22"/>
        </w:rPr>
        <w:t>.0</w:t>
      </w:r>
      <w:r w:rsidR="00686062">
        <w:rPr>
          <w:rFonts w:cs="Arial"/>
          <w:sz w:val="22"/>
          <w:szCs w:val="22"/>
        </w:rPr>
        <w:t>5</w:t>
      </w:r>
      <w:r w:rsidRPr="00053A5A">
        <w:rPr>
          <w:rFonts w:cs="Arial"/>
          <w:bCs/>
          <w:sz w:val="22"/>
          <w:szCs w:val="22"/>
        </w:rPr>
        <w:t xml:space="preserve"> (see note above) </w:t>
      </w:r>
      <w:r w:rsidR="004421A9">
        <w:rPr>
          <w:rFonts w:cs="Arial"/>
          <w:bCs/>
          <w:sz w:val="22"/>
          <w:szCs w:val="22"/>
        </w:rPr>
        <w:t>indicating that you have</w:t>
      </w:r>
      <w:r w:rsidRPr="00053A5A">
        <w:rPr>
          <w:rFonts w:cs="Arial"/>
          <w:bCs/>
          <w:sz w:val="22"/>
          <w:szCs w:val="22"/>
        </w:rPr>
        <w:t>:</w:t>
      </w:r>
    </w:p>
    <w:p w:rsidR="004421A9" w:rsidRPr="007F3947" w:rsidRDefault="004421A9" w:rsidP="004421A9">
      <w:pPr>
        <w:pStyle w:val="Level1"/>
        <w:widowControl/>
        <w:numPr>
          <w:ilvl w:val="0"/>
          <w:numId w:val="1"/>
        </w:numPr>
        <w:tabs>
          <w:tab w:val="left" w:pos="-720"/>
          <w:tab w:val="left" w:pos="0"/>
          <w:tab w:val="left" w:pos="680"/>
          <w:tab w:val="left" w:pos="1446"/>
          <w:tab w:val="left" w:pos="162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2"/>
          <w:szCs w:val="22"/>
        </w:rPr>
      </w:pPr>
      <w:r w:rsidRPr="007F3947">
        <w:rPr>
          <w:rFonts w:cs="Arial"/>
          <w:sz w:val="22"/>
          <w:szCs w:val="22"/>
        </w:rPr>
        <w:t>satisfactorily performed your teaching and professional responsibilities (Clause 2</w:t>
      </w:r>
      <w:r w:rsidR="003937B2" w:rsidRPr="007F3947">
        <w:rPr>
          <w:rFonts w:cs="Arial"/>
          <w:sz w:val="22"/>
          <w:szCs w:val="22"/>
        </w:rPr>
        <w:t>7</w:t>
      </w:r>
      <w:r w:rsidRPr="007F3947">
        <w:rPr>
          <w:rFonts w:cs="Arial"/>
          <w:sz w:val="22"/>
          <w:szCs w:val="22"/>
        </w:rPr>
        <w:t>.11(2)(c));</w:t>
      </w:r>
    </w:p>
    <w:p w:rsidR="004421A9" w:rsidRPr="007F3947" w:rsidRDefault="004421A9" w:rsidP="004421A9">
      <w:pPr>
        <w:pStyle w:val="Level1"/>
        <w:widowControl/>
        <w:numPr>
          <w:ilvl w:val="0"/>
          <w:numId w:val="1"/>
        </w:numPr>
        <w:tabs>
          <w:tab w:val="left" w:pos="-720"/>
          <w:tab w:val="left" w:pos="0"/>
          <w:tab w:val="left" w:pos="680"/>
          <w:tab w:val="left" w:pos="1446"/>
          <w:tab w:val="left" w:pos="162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2"/>
          <w:szCs w:val="22"/>
        </w:rPr>
      </w:pPr>
      <w:r w:rsidRPr="007F3947">
        <w:rPr>
          <w:rFonts w:cs="Arial"/>
          <w:sz w:val="22"/>
          <w:szCs w:val="22"/>
        </w:rPr>
        <w:t>demonstrated satisfactory progress in research and other scholarly activities (Clause 2</w:t>
      </w:r>
      <w:r w:rsidR="003937B2" w:rsidRPr="007F3947">
        <w:rPr>
          <w:rFonts w:cs="Arial"/>
          <w:sz w:val="22"/>
          <w:szCs w:val="22"/>
        </w:rPr>
        <w:t>7</w:t>
      </w:r>
      <w:r w:rsidRPr="007F3947">
        <w:rPr>
          <w:rFonts w:cs="Arial"/>
          <w:sz w:val="22"/>
          <w:szCs w:val="22"/>
        </w:rPr>
        <w:t xml:space="preserve">.11(2)(d));  </w:t>
      </w:r>
    </w:p>
    <w:p w:rsidR="004421A9" w:rsidRPr="007F3947" w:rsidRDefault="004421A9" w:rsidP="004421A9">
      <w:pPr>
        <w:numPr>
          <w:ilvl w:val="0"/>
          <w:numId w:val="1"/>
        </w:numPr>
        <w:tabs>
          <w:tab w:val="left" w:pos="-720"/>
          <w:tab w:val="left" w:pos="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2"/>
          <w:szCs w:val="22"/>
        </w:rPr>
      </w:pPr>
      <w:r w:rsidRPr="007F3947">
        <w:rPr>
          <w:rFonts w:cs="Arial"/>
          <w:sz w:val="22"/>
          <w:szCs w:val="22"/>
        </w:rPr>
        <w:t>have accepted and discharged reasonable administrative responsibilities within the University community (Clause 2</w:t>
      </w:r>
      <w:r w:rsidR="003937B2" w:rsidRPr="007F3947">
        <w:rPr>
          <w:rFonts w:cs="Arial"/>
          <w:sz w:val="22"/>
          <w:szCs w:val="22"/>
        </w:rPr>
        <w:t>7</w:t>
      </w:r>
      <w:r w:rsidRPr="007F3947">
        <w:rPr>
          <w:rFonts w:cs="Arial"/>
          <w:sz w:val="22"/>
          <w:szCs w:val="22"/>
        </w:rPr>
        <w:t>.11(2)(e)).</w:t>
      </w:r>
    </w:p>
    <w:p w:rsidR="009054EC" w:rsidRPr="00053A5A" w:rsidRDefault="009054EC" w:rsidP="004421A9">
      <w:pPr>
        <w:pStyle w:val="Level1"/>
        <w:widowControl/>
        <w:tabs>
          <w:tab w:val="left" w:pos="-720"/>
          <w:tab w:val="left" w:pos="0"/>
          <w:tab w:val="left" w:pos="680"/>
          <w:tab w:val="left" w:pos="144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440" w:firstLine="0"/>
        <w:rPr>
          <w:rFonts w:cs="Arial"/>
          <w:sz w:val="22"/>
          <w:szCs w:val="22"/>
        </w:rPr>
      </w:pPr>
    </w:p>
    <w:p w:rsidR="009054EC" w:rsidRPr="00053A5A" w:rsidRDefault="009054EC" w:rsidP="009054EC">
      <w:pPr>
        <w:pStyle w:val="Level1"/>
        <w:widowControl/>
        <w:tabs>
          <w:tab w:val="left" w:pos="-720"/>
          <w:tab w:val="left" w:pos="0"/>
          <w:tab w:val="left" w:pos="680"/>
          <w:tab w:val="left" w:pos="1080"/>
          <w:tab w:val="left" w:pos="1191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360" w:hanging="680"/>
        <w:rPr>
          <w:rFonts w:cs="Arial"/>
          <w:sz w:val="22"/>
          <w:szCs w:val="22"/>
          <w:u w:val="single"/>
        </w:rPr>
      </w:pPr>
    </w:p>
    <w:p w:rsidR="009054EC" w:rsidRPr="00053A5A" w:rsidRDefault="009054EC" w:rsidP="009054EC">
      <w:pPr>
        <w:pStyle w:val="Level1"/>
        <w:widowControl/>
        <w:tabs>
          <w:tab w:val="left" w:pos="-720"/>
          <w:tab w:val="left" w:pos="0"/>
          <w:tab w:val="left" w:pos="680"/>
          <w:tab w:val="left" w:pos="1080"/>
          <w:tab w:val="left" w:pos="1191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360" w:hanging="680"/>
        <w:rPr>
          <w:rFonts w:cs="Arial"/>
          <w:sz w:val="22"/>
          <w:szCs w:val="22"/>
          <w:u w:val="single"/>
        </w:rPr>
      </w:pPr>
    </w:p>
    <w:p w:rsidR="009054EC" w:rsidRPr="00053A5A" w:rsidRDefault="009054EC" w:rsidP="009054EC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2"/>
          <w:szCs w:val="22"/>
          <w:u w:val="single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b/>
          <w:sz w:val="22"/>
          <w:szCs w:val="22"/>
        </w:rPr>
      </w:pPr>
      <w:r w:rsidRPr="00053A5A">
        <w:rPr>
          <w:rFonts w:cs="Arial"/>
          <w:b/>
          <w:bCs/>
          <w:sz w:val="22"/>
          <w:szCs w:val="22"/>
        </w:rPr>
        <w:t xml:space="preserve">Note: </w:t>
      </w:r>
      <w:r w:rsidR="00BB0ACD">
        <w:rPr>
          <w:rFonts w:cs="Arial"/>
          <w:b/>
          <w:bCs/>
          <w:sz w:val="22"/>
          <w:szCs w:val="22"/>
        </w:rPr>
        <w:tab/>
      </w:r>
      <w:r w:rsidRPr="00053A5A">
        <w:rPr>
          <w:rFonts w:cs="Arial"/>
          <w:b/>
          <w:bCs/>
          <w:sz w:val="22"/>
          <w:szCs w:val="22"/>
        </w:rPr>
        <w:t xml:space="preserve">Where applicable, please attach evidence in support of </w:t>
      </w:r>
      <w:r w:rsidR="004421A9">
        <w:rPr>
          <w:rFonts w:cs="Arial"/>
          <w:b/>
          <w:sz w:val="22"/>
          <w:szCs w:val="22"/>
        </w:rPr>
        <w:t>research</w:t>
      </w:r>
      <w:r w:rsidR="00686062">
        <w:rPr>
          <w:rFonts w:cs="Arial"/>
          <w:b/>
          <w:sz w:val="22"/>
          <w:szCs w:val="22"/>
        </w:rPr>
        <w:t xml:space="preserve"> and scholarly activity</w:t>
      </w:r>
      <w:r w:rsidR="004421A9">
        <w:rPr>
          <w:rFonts w:cs="Arial"/>
          <w:b/>
          <w:sz w:val="22"/>
          <w:szCs w:val="22"/>
        </w:rPr>
        <w:t xml:space="preserve">, </w:t>
      </w:r>
      <w:r w:rsidR="00686062">
        <w:rPr>
          <w:rFonts w:cs="Arial"/>
          <w:b/>
          <w:sz w:val="22"/>
          <w:szCs w:val="22"/>
        </w:rPr>
        <w:t xml:space="preserve">teaching and administrative service contributions of a level of distinction </w:t>
      </w:r>
      <w:r w:rsidR="004421A9">
        <w:rPr>
          <w:rFonts w:cs="Arial"/>
          <w:b/>
          <w:sz w:val="22"/>
          <w:szCs w:val="22"/>
        </w:rPr>
        <w:t xml:space="preserve">as per </w:t>
      </w:r>
      <w:r w:rsidR="00686062">
        <w:rPr>
          <w:rFonts w:cs="Arial"/>
          <w:b/>
          <w:sz w:val="22"/>
          <w:szCs w:val="22"/>
        </w:rPr>
        <w:t>Clause 2 of the LOU</w:t>
      </w:r>
      <w:r w:rsidRPr="00053A5A">
        <w:rPr>
          <w:rFonts w:cs="Arial"/>
          <w:b/>
          <w:sz w:val="22"/>
          <w:szCs w:val="22"/>
        </w:rPr>
        <w:t xml:space="preserve">. This is only required where the Member is applying </w:t>
      </w:r>
      <w:r w:rsidR="00686062">
        <w:rPr>
          <w:rFonts w:cs="Arial"/>
          <w:b/>
          <w:sz w:val="22"/>
          <w:szCs w:val="22"/>
        </w:rPr>
        <w:t>for early conversion</w:t>
      </w:r>
      <w:r w:rsidRPr="00053A5A">
        <w:rPr>
          <w:rFonts w:cs="Arial"/>
          <w:b/>
          <w:sz w:val="22"/>
          <w:szCs w:val="22"/>
        </w:rPr>
        <w:t>.</w:t>
      </w:r>
    </w:p>
    <w:p w:rsidR="009054EC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2"/>
          <w:szCs w:val="22"/>
        </w:rPr>
      </w:pPr>
    </w:p>
    <w:p w:rsidR="008D7DE4" w:rsidRPr="0021299C" w:rsidRDefault="008D7DE4" w:rsidP="008D7DE4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/>
        <w:rPr>
          <w:rFonts w:cs="Arial"/>
          <w:sz w:val="22"/>
          <w:szCs w:val="22"/>
        </w:rPr>
      </w:pPr>
      <w:r w:rsidRPr="0021299C">
        <w:rPr>
          <w:rFonts w:cs="Arial"/>
          <w:sz w:val="22"/>
          <w:szCs w:val="22"/>
        </w:rPr>
        <w:t>Applications will be evaluated pursuant to both the applicable conditions and general criteria set out in the Collective Agreement and the faculty-based criteria. In accordance with Clause 2</w:t>
      </w:r>
      <w:r w:rsidR="003937B2">
        <w:rPr>
          <w:rFonts w:cs="Arial"/>
          <w:sz w:val="22"/>
          <w:szCs w:val="22"/>
        </w:rPr>
        <w:t>7</w:t>
      </w:r>
      <w:r w:rsidRPr="0021299C">
        <w:rPr>
          <w:rFonts w:cs="Arial"/>
          <w:sz w:val="22"/>
          <w:szCs w:val="22"/>
        </w:rPr>
        <w:t>.1</w:t>
      </w:r>
      <w:r w:rsidR="003937B2">
        <w:rPr>
          <w:rFonts w:cs="Arial"/>
          <w:sz w:val="22"/>
          <w:szCs w:val="22"/>
        </w:rPr>
        <w:t>7</w:t>
      </w:r>
      <w:r w:rsidRPr="0021299C">
        <w:rPr>
          <w:rFonts w:cs="Arial"/>
          <w:sz w:val="22"/>
          <w:szCs w:val="22"/>
        </w:rPr>
        <w:t>(4), if the faculty-based have changed within the three (3) year period prior to this application, applicants can elect to have their applications evaluated pursuant to:</w:t>
      </w:r>
    </w:p>
    <w:p w:rsidR="008D7DE4" w:rsidRPr="0021299C" w:rsidRDefault="008D7DE4" w:rsidP="008D7DE4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2"/>
          <w:szCs w:val="22"/>
        </w:rPr>
      </w:pPr>
    </w:p>
    <w:p w:rsidR="008D7DE4" w:rsidRPr="0021299C" w:rsidRDefault="008D7DE4" w:rsidP="008D7DE4">
      <w:pPr>
        <w:numPr>
          <w:ilvl w:val="0"/>
          <w:numId w:val="3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contextualSpacing/>
        <w:rPr>
          <w:rFonts w:cs="Arial"/>
          <w:sz w:val="22"/>
          <w:szCs w:val="22"/>
        </w:rPr>
      </w:pPr>
      <w:r w:rsidRPr="0021299C">
        <w:rPr>
          <w:rFonts w:cs="Arial"/>
          <w:sz w:val="22"/>
          <w:szCs w:val="22"/>
        </w:rPr>
        <w:t>the faculty-based criteria in effect for the prior three (3) year period; or</w:t>
      </w:r>
    </w:p>
    <w:p w:rsidR="008D7DE4" w:rsidRPr="0021299C" w:rsidRDefault="008D7DE4" w:rsidP="008D7DE4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720"/>
        <w:contextualSpacing/>
        <w:rPr>
          <w:rFonts w:cs="Arial"/>
          <w:sz w:val="22"/>
          <w:szCs w:val="22"/>
        </w:rPr>
      </w:pPr>
    </w:p>
    <w:p w:rsidR="008D7DE4" w:rsidRPr="0021299C" w:rsidRDefault="008D7DE4" w:rsidP="008D7DE4">
      <w:pPr>
        <w:numPr>
          <w:ilvl w:val="0"/>
          <w:numId w:val="3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contextualSpacing/>
        <w:rPr>
          <w:rFonts w:cs="Arial"/>
          <w:sz w:val="22"/>
          <w:szCs w:val="22"/>
        </w:rPr>
      </w:pPr>
      <w:r w:rsidRPr="0021299C">
        <w:rPr>
          <w:rFonts w:cs="Arial"/>
          <w:sz w:val="22"/>
          <w:szCs w:val="22"/>
        </w:rPr>
        <w:t>the new faculty-based criteria.</w:t>
      </w:r>
    </w:p>
    <w:p w:rsidR="008D7DE4" w:rsidRPr="0021299C" w:rsidRDefault="008D7DE4" w:rsidP="008D7DE4">
      <w:pPr>
        <w:ind w:left="720"/>
        <w:contextualSpacing/>
        <w:rPr>
          <w:rFonts w:cs="Arial"/>
          <w:sz w:val="22"/>
          <w:szCs w:val="22"/>
        </w:rPr>
      </w:pPr>
    </w:p>
    <w:p w:rsidR="009054EC" w:rsidRPr="0021299C" w:rsidRDefault="0021299C" w:rsidP="0021299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2"/>
          <w:szCs w:val="22"/>
        </w:rPr>
      </w:pPr>
      <w:r w:rsidRPr="0021299C">
        <w:rPr>
          <w:rFonts w:cs="Arial"/>
          <w:sz w:val="22"/>
          <w:szCs w:val="22"/>
        </w:rPr>
        <w:tab/>
      </w:r>
      <w:r w:rsidR="008D7DE4" w:rsidRPr="0021299C">
        <w:rPr>
          <w:rFonts w:cs="Arial"/>
          <w:sz w:val="22"/>
          <w:szCs w:val="22"/>
        </w:rPr>
        <w:t>Please indicate your choice above.</w:t>
      </w: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firstLine="2469"/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 xml:space="preserve"> </w:t>
      </w:r>
      <w:r w:rsidRPr="00053A5A">
        <w:rPr>
          <w:rFonts w:cs="Arial"/>
          <w:sz w:val="22"/>
          <w:szCs w:val="22"/>
          <w:u w:val="single"/>
        </w:rPr>
        <w:t xml:space="preserve">                                                                                                  ______________________________________        </w:t>
      </w: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ab/>
        <w:t>Signature of UWFA Member</w:t>
      </w: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2"/>
          <w:szCs w:val="22"/>
        </w:rPr>
      </w:pP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ab/>
        <w:t>______________________________________</w:t>
      </w: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2"/>
          <w:szCs w:val="22"/>
        </w:rPr>
      </w:pPr>
      <w:r w:rsidRPr="00053A5A">
        <w:rPr>
          <w:rFonts w:cs="Arial"/>
          <w:sz w:val="22"/>
          <w:szCs w:val="22"/>
        </w:rPr>
        <w:tab/>
        <w:t>Date</w:t>
      </w:r>
    </w:p>
    <w:p w:rsidR="009054EC" w:rsidRPr="00053A5A" w:rsidRDefault="009054EC" w:rsidP="009054EC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2"/>
          <w:szCs w:val="22"/>
        </w:rPr>
      </w:pPr>
    </w:p>
    <w:p w:rsidR="009054EC" w:rsidRDefault="009054EC" w:rsidP="009054EC">
      <w:pPr>
        <w:rPr>
          <w:rFonts w:cs="Arial"/>
          <w:b/>
          <w:sz w:val="22"/>
        </w:rPr>
      </w:pPr>
    </w:p>
    <w:p w:rsidR="000E44B6" w:rsidRDefault="000E44B6"/>
    <w:p w:rsidR="00827374" w:rsidRDefault="00827374"/>
    <w:p w:rsidR="00827374" w:rsidRDefault="00827374"/>
    <w:p w:rsidR="00827374" w:rsidRDefault="00827374"/>
    <w:p w:rsidR="00827374" w:rsidRDefault="00827374"/>
    <w:p w:rsidR="00827374" w:rsidRDefault="00827374"/>
    <w:p w:rsidR="00827374" w:rsidRDefault="00827374"/>
    <w:p w:rsidR="00827374" w:rsidRDefault="00827374"/>
    <w:p w:rsidR="00827374" w:rsidRPr="0042299F" w:rsidRDefault="00827374">
      <w:pPr>
        <w:rPr>
          <w:sz w:val="18"/>
          <w:szCs w:val="18"/>
        </w:rPr>
      </w:pPr>
      <w:r>
        <w:rPr>
          <w:sz w:val="18"/>
          <w:szCs w:val="18"/>
        </w:rPr>
        <w:t xml:space="preserve">(Revised </w:t>
      </w:r>
      <w:r w:rsidR="00631B50">
        <w:rPr>
          <w:sz w:val="18"/>
          <w:szCs w:val="18"/>
        </w:rPr>
        <w:t>June</w:t>
      </w:r>
      <w:bookmarkStart w:id="0" w:name="_GoBack"/>
      <w:bookmarkEnd w:id="0"/>
      <w:r>
        <w:rPr>
          <w:sz w:val="18"/>
          <w:szCs w:val="18"/>
        </w:rPr>
        <w:t xml:space="preserve"> 2024)</w:t>
      </w:r>
    </w:p>
    <w:sectPr w:rsidR="00827374" w:rsidRPr="0042299F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E04C1"/>
    <w:multiLevelType w:val="hybridMultilevel"/>
    <w:tmpl w:val="2C0C1B92"/>
    <w:lvl w:ilvl="0" w:tplc="FFFFFFFF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57AD5377"/>
    <w:multiLevelType w:val="hybridMultilevel"/>
    <w:tmpl w:val="4F5E488E"/>
    <w:lvl w:ilvl="0" w:tplc="00170409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D1929D7"/>
    <w:multiLevelType w:val="hybridMultilevel"/>
    <w:tmpl w:val="21EEF90E"/>
    <w:lvl w:ilvl="0" w:tplc="E670189A">
      <w:start w:val="1"/>
      <w:numFmt w:val="bullet"/>
      <w:lvlText w:val="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EC"/>
    <w:rsid w:val="00011FC7"/>
    <w:rsid w:val="000E44B6"/>
    <w:rsid w:val="0021299C"/>
    <w:rsid w:val="00282629"/>
    <w:rsid w:val="00342566"/>
    <w:rsid w:val="003937B2"/>
    <w:rsid w:val="0042299F"/>
    <w:rsid w:val="004421A9"/>
    <w:rsid w:val="004D193E"/>
    <w:rsid w:val="00631B50"/>
    <w:rsid w:val="00686062"/>
    <w:rsid w:val="007F3947"/>
    <w:rsid w:val="00827374"/>
    <w:rsid w:val="00862E15"/>
    <w:rsid w:val="008D7DE4"/>
    <w:rsid w:val="0090045A"/>
    <w:rsid w:val="009054EC"/>
    <w:rsid w:val="00AC6016"/>
    <w:rsid w:val="00BB0ACD"/>
    <w:rsid w:val="00CB2305"/>
    <w:rsid w:val="00D062EE"/>
    <w:rsid w:val="00F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CFCB445"/>
  <w15:docId w15:val="{DA030CE2-A02C-47E5-B627-26EC28D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54E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054EC"/>
    <w:p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13</vt:lpstr>
    </vt:vector>
  </TitlesOfParts>
  <Company>the University of Winnipeg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13</dc:title>
  <dc:creator>TSC</dc:creator>
  <cp:lastModifiedBy>Sunshine Corpuz</cp:lastModifiedBy>
  <cp:revision>10</cp:revision>
  <dcterms:created xsi:type="dcterms:W3CDTF">2022-03-03T20:08:00Z</dcterms:created>
  <dcterms:modified xsi:type="dcterms:W3CDTF">2024-06-11T14:24:00Z</dcterms:modified>
</cp:coreProperties>
</file>