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38" w:rsidRDefault="00B8053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24300" cy="536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y_of_Business_and_Economics_CMYK_black (NEW 201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532" cy="5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3D0" w:rsidRPr="00107B81" w:rsidRDefault="006847B5" w:rsidP="00B80538">
      <w:pPr>
        <w:spacing w:after="0"/>
        <w:rPr>
          <w:b/>
          <w:sz w:val="32"/>
          <w:szCs w:val="32"/>
        </w:rPr>
      </w:pPr>
      <w:r w:rsidRPr="00107B81">
        <w:rPr>
          <w:b/>
          <w:sz w:val="32"/>
          <w:szCs w:val="32"/>
        </w:rPr>
        <w:t>CP</w:t>
      </w:r>
      <w:r w:rsidR="00A579EB" w:rsidRPr="00107B81">
        <w:rPr>
          <w:b/>
          <w:sz w:val="32"/>
          <w:szCs w:val="32"/>
        </w:rPr>
        <w:t xml:space="preserve">A Campus Recruitment – </w:t>
      </w:r>
      <w:proofErr w:type="gramStart"/>
      <w:r w:rsidR="00A579EB" w:rsidRPr="00107B81">
        <w:rPr>
          <w:b/>
          <w:sz w:val="32"/>
          <w:szCs w:val="32"/>
        </w:rPr>
        <w:t>Fall</w:t>
      </w:r>
      <w:proofErr w:type="gramEnd"/>
      <w:r w:rsidR="00A579EB" w:rsidRPr="00107B81">
        <w:rPr>
          <w:b/>
          <w:sz w:val="32"/>
          <w:szCs w:val="32"/>
        </w:rPr>
        <w:t xml:space="preserve"> 2019</w:t>
      </w:r>
    </w:p>
    <w:p w:rsidR="00B80538" w:rsidRPr="00B80538" w:rsidRDefault="00B80538" w:rsidP="00B80538">
      <w:pPr>
        <w:spacing w:line="240" w:lineRule="auto"/>
        <w:rPr>
          <w:sz w:val="16"/>
          <w:szCs w:val="16"/>
        </w:rPr>
      </w:pPr>
      <w:bookmarkStart w:id="0" w:name="_GoBack"/>
      <w:bookmarkEnd w:id="0"/>
    </w:p>
    <w:p w:rsidR="006847B5" w:rsidRPr="00B80538" w:rsidRDefault="006847B5">
      <w:pPr>
        <w:rPr>
          <w:sz w:val="28"/>
          <w:szCs w:val="28"/>
        </w:rPr>
      </w:pPr>
      <w:r w:rsidRPr="00B80538">
        <w:rPr>
          <w:sz w:val="28"/>
          <w:szCs w:val="28"/>
        </w:rPr>
        <w:t>First Name:</w:t>
      </w:r>
      <w:r w:rsidR="00FB0CD6" w:rsidRPr="00B805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00245484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  <w:r w:rsidRPr="00B80538">
        <w:rPr>
          <w:sz w:val="28"/>
          <w:szCs w:val="28"/>
        </w:rPr>
        <w:tab/>
        <w:t xml:space="preserve">Last Name: </w:t>
      </w:r>
      <w:sdt>
        <w:sdtPr>
          <w:rPr>
            <w:sz w:val="28"/>
            <w:szCs w:val="28"/>
          </w:rPr>
          <w:id w:val="2134590867"/>
          <w:placeholder>
            <w:docPart w:val="DefaultPlaceholder_1081868574"/>
          </w:placeholder>
          <w:showingPlcHdr/>
          <w15:color w:val="FF0000"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EC1395" w:rsidRPr="00B80538" w:rsidRDefault="006847B5">
      <w:pPr>
        <w:rPr>
          <w:sz w:val="28"/>
          <w:szCs w:val="28"/>
        </w:rPr>
      </w:pPr>
      <w:r w:rsidRPr="00B80538">
        <w:rPr>
          <w:sz w:val="28"/>
          <w:szCs w:val="28"/>
        </w:rPr>
        <w:t>Student Number:</w:t>
      </w:r>
      <w:r w:rsidR="00FB0CD6" w:rsidRPr="00B805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677580125"/>
          <w:placeholder>
            <w:docPart w:val="DefaultPlaceholder_1081868574"/>
          </w:placeholder>
          <w:showingPlcHdr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  <w:r w:rsidR="00EC1395" w:rsidRPr="00B80538">
        <w:rPr>
          <w:sz w:val="28"/>
          <w:szCs w:val="28"/>
        </w:rPr>
        <w:tab/>
        <w:t xml:space="preserve">Phone Number: </w:t>
      </w:r>
      <w:sdt>
        <w:sdtPr>
          <w:rPr>
            <w:sz w:val="28"/>
            <w:szCs w:val="28"/>
          </w:rPr>
          <w:id w:val="-861581772"/>
          <w:placeholder>
            <w:docPart w:val="DefaultPlaceholder_1081868574"/>
          </w:placeholder>
          <w:showingPlcHdr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6847B5" w:rsidRPr="00B80538" w:rsidRDefault="006847B5">
      <w:pPr>
        <w:rPr>
          <w:sz w:val="28"/>
          <w:szCs w:val="28"/>
        </w:rPr>
      </w:pPr>
      <w:r w:rsidRPr="00B80538">
        <w:rPr>
          <w:sz w:val="28"/>
          <w:szCs w:val="28"/>
        </w:rPr>
        <w:t xml:space="preserve">Email: </w:t>
      </w:r>
      <w:sdt>
        <w:sdtPr>
          <w:rPr>
            <w:sz w:val="28"/>
            <w:szCs w:val="28"/>
          </w:rPr>
          <w:id w:val="1655024128"/>
          <w:placeholder>
            <w:docPart w:val="DefaultPlaceholder_1081868574"/>
          </w:placeholder>
          <w:showingPlcHdr/>
          <w:text/>
        </w:sdtPr>
        <w:sdtEndPr/>
        <w:sdtContent>
          <w:r w:rsidR="00FB0CD6" w:rsidRPr="00B80538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C46891" w:rsidRPr="00B80538" w:rsidRDefault="00C46891">
      <w:pPr>
        <w:rPr>
          <w:b/>
          <w:sz w:val="28"/>
          <w:szCs w:val="28"/>
        </w:rPr>
      </w:pPr>
      <w:r w:rsidRPr="00B80538">
        <w:rPr>
          <w:b/>
          <w:sz w:val="28"/>
          <w:szCs w:val="28"/>
        </w:rPr>
        <w:t xml:space="preserve">Please check off </w:t>
      </w:r>
      <w:r w:rsidR="00BA0908" w:rsidRPr="00B80538">
        <w:rPr>
          <w:b/>
          <w:sz w:val="28"/>
          <w:szCs w:val="28"/>
        </w:rPr>
        <w:t xml:space="preserve">all of the positions you have applied for in the table below.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045"/>
        <w:gridCol w:w="810"/>
        <w:gridCol w:w="900"/>
        <w:gridCol w:w="990"/>
        <w:gridCol w:w="990"/>
        <w:gridCol w:w="900"/>
        <w:gridCol w:w="1170"/>
      </w:tblGrid>
      <w:tr w:rsidR="003858B0" w:rsidRPr="00796FB1" w:rsidTr="003858B0">
        <w:tc>
          <w:tcPr>
            <w:tcW w:w="4045" w:type="dxa"/>
            <w:shd w:val="clear" w:color="auto" w:fill="F2F2F2" w:themeFill="background1" w:themeFillShade="F2"/>
          </w:tcPr>
          <w:p w:rsidR="003858B0" w:rsidRPr="00796FB1" w:rsidRDefault="003858B0" w:rsidP="0019270B">
            <w:pPr>
              <w:jc w:val="center"/>
              <w:rPr>
                <w:b/>
              </w:rPr>
            </w:pPr>
            <w:r>
              <w:rPr>
                <w:b/>
              </w:rPr>
              <w:t>Firm</w:t>
            </w:r>
          </w:p>
        </w:tc>
        <w:tc>
          <w:tcPr>
            <w:tcW w:w="3690" w:type="dxa"/>
            <w:gridSpan w:val="4"/>
          </w:tcPr>
          <w:p w:rsidR="003858B0" w:rsidRPr="00796FB1" w:rsidRDefault="003858B0" w:rsidP="0019270B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 Applied 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3858B0" w:rsidRPr="00796FB1" w:rsidRDefault="003858B0" w:rsidP="0019270B">
            <w:pPr>
              <w:jc w:val="center"/>
              <w:rPr>
                <w:b/>
              </w:rPr>
            </w:pPr>
            <w:r>
              <w:rPr>
                <w:b/>
              </w:rPr>
              <w:t xml:space="preserve">Application Process </w:t>
            </w:r>
          </w:p>
        </w:tc>
      </w:tr>
      <w:tr w:rsidR="003858B0" w:rsidRPr="00796FB1" w:rsidTr="003858B0">
        <w:tc>
          <w:tcPr>
            <w:tcW w:w="4045" w:type="dxa"/>
            <w:shd w:val="clear" w:color="auto" w:fill="F2F2F2" w:themeFill="background1" w:themeFillShade="F2"/>
          </w:tcPr>
          <w:p w:rsidR="003858B0" w:rsidRPr="00796FB1" w:rsidRDefault="003858B0" w:rsidP="00C46891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858B0" w:rsidRPr="00796FB1" w:rsidRDefault="003858B0" w:rsidP="00C46891">
            <w:pPr>
              <w:jc w:val="center"/>
              <w:rPr>
                <w:b/>
              </w:rPr>
            </w:pPr>
            <w:r>
              <w:rPr>
                <w:b/>
              </w:rPr>
              <w:t>Full Time</w:t>
            </w:r>
          </w:p>
        </w:tc>
        <w:tc>
          <w:tcPr>
            <w:tcW w:w="900" w:type="dxa"/>
          </w:tcPr>
          <w:p w:rsidR="003858B0" w:rsidRPr="00796FB1" w:rsidRDefault="003858B0" w:rsidP="00C46891">
            <w:pPr>
              <w:jc w:val="center"/>
              <w:rPr>
                <w:b/>
              </w:rPr>
            </w:pPr>
            <w:r>
              <w:rPr>
                <w:b/>
              </w:rPr>
              <w:t>Coop Winter</w:t>
            </w:r>
          </w:p>
        </w:tc>
        <w:tc>
          <w:tcPr>
            <w:tcW w:w="990" w:type="dxa"/>
          </w:tcPr>
          <w:p w:rsidR="003858B0" w:rsidRPr="00796FB1" w:rsidRDefault="003858B0" w:rsidP="00C46891">
            <w:pPr>
              <w:jc w:val="center"/>
              <w:rPr>
                <w:b/>
              </w:rPr>
            </w:pPr>
            <w:r>
              <w:rPr>
                <w:b/>
              </w:rPr>
              <w:t>Coop Summer</w:t>
            </w:r>
          </w:p>
        </w:tc>
        <w:tc>
          <w:tcPr>
            <w:tcW w:w="990" w:type="dxa"/>
          </w:tcPr>
          <w:p w:rsidR="003858B0" w:rsidRPr="00796FB1" w:rsidRDefault="003858B0" w:rsidP="00C46891">
            <w:pPr>
              <w:jc w:val="center"/>
              <w:rPr>
                <w:b/>
              </w:rPr>
            </w:pPr>
            <w:r>
              <w:rPr>
                <w:b/>
              </w:rPr>
              <w:t>Summer Intern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3858B0" w:rsidRPr="00796FB1" w:rsidRDefault="003858B0" w:rsidP="00C46891">
            <w:pPr>
              <w:jc w:val="center"/>
              <w:rPr>
                <w:b/>
              </w:rPr>
            </w:pPr>
            <w:r w:rsidRPr="00796FB1">
              <w:rPr>
                <w:b/>
              </w:rPr>
              <w:t>Submit Online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858B0" w:rsidRPr="00796FB1" w:rsidRDefault="003858B0" w:rsidP="00C46891">
            <w:pPr>
              <w:jc w:val="center"/>
              <w:rPr>
                <w:b/>
              </w:rPr>
            </w:pPr>
            <w:r w:rsidRPr="00796FB1">
              <w:rPr>
                <w:b/>
              </w:rPr>
              <w:t>Electronic Copy</w:t>
            </w:r>
          </w:p>
        </w:tc>
      </w:tr>
      <w:tr w:rsidR="003858B0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858B0" w:rsidRPr="00796FB1" w:rsidRDefault="003B0DEE" w:rsidP="00C46891">
            <w:r>
              <w:t>BDO Winnipeg</w:t>
            </w:r>
          </w:p>
        </w:tc>
        <w:tc>
          <w:tcPr>
            <w:tcW w:w="810" w:type="dxa"/>
            <w:vAlign w:val="center"/>
          </w:tcPr>
          <w:p w:rsidR="003858B0" w:rsidRPr="00796FB1" w:rsidRDefault="003858B0" w:rsidP="00FB0CD6">
            <w:pPr>
              <w:jc w:val="center"/>
            </w:pPr>
          </w:p>
        </w:tc>
        <w:sdt>
          <w:sdtPr>
            <w:id w:val="-51924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858B0" w:rsidRPr="00796FB1" w:rsidRDefault="003858B0" w:rsidP="00FB0C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885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858B0" w:rsidRPr="00796FB1" w:rsidRDefault="003858B0" w:rsidP="00FB0C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38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858B0" w:rsidRPr="00796FB1" w:rsidRDefault="003858B0" w:rsidP="00FB0CD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858B0" w:rsidRPr="00796FB1" w:rsidRDefault="003B0DEE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858B0" w:rsidRPr="00796FB1" w:rsidRDefault="003858B0" w:rsidP="00C46891">
            <w:pPr>
              <w:jc w:val="center"/>
            </w:pPr>
            <w:r>
              <w:t>X</w:t>
            </w:r>
          </w:p>
        </w:tc>
      </w:tr>
      <w:tr w:rsidR="003858B0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858B0" w:rsidRPr="00796FB1" w:rsidRDefault="003B0DEE" w:rsidP="00C46891">
            <w:r>
              <w:t>BDO Outside of Winnipeg</w:t>
            </w:r>
          </w:p>
        </w:tc>
        <w:sdt>
          <w:sdtPr>
            <w:id w:val="-147728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858B0" w:rsidRPr="00796FB1" w:rsidRDefault="003858B0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83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858B0" w:rsidRPr="00796FB1" w:rsidRDefault="003858B0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645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858B0" w:rsidRPr="00796FB1" w:rsidRDefault="003858B0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358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858B0" w:rsidRPr="00796FB1" w:rsidRDefault="003858B0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858B0" w:rsidRPr="00796FB1" w:rsidRDefault="003858B0" w:rsidP="00C46891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858B0" w:rsidRPr="00796FB1" w:rsidRDefault="003858B0" w:rsidP="00C46891">
            <w:pPr>
              <w:jc w:val="center"/>
            </w:pPr>
            <w:r>
              <w:t>X</w:t>
            </w:r>
          </w:p>
        </w:tc>
      </w:tr>
      <w:tr w:rsidR="003858B0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858B0" w:rsidRPr="00796FB1" w:rsidRDefault="003858B0" w:rsidP="00C46891">
            <w:proofErr w:type="spellStart"/>
            <w:r w:rsidRPr="00796FB1">
              <w:t>Booke</w:t>
            </w:r>
            <w:proofErr w:type="spellEnd"/>
            <w:r w:rsidRPr="00796FB1">
              <w:t xml:space="preserve"> &amp; Partners Chartered Professional Accountants</w:t>
            </w:r>
          </w:p>
        </w:tc>
        <w:sdt>
          <w:sdtPr>
            <w:id w:val="14219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858B0" w:rsidRPr="00796FB1" w:rsidRDefault="003858B0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90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858B0" w:rsidRPr="00796FB1" w:rsidRDefault="003858B0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:rsidR="003858B0" w:rsidRPr="00796FB1" w:rsidRDefault="003858B0" w:rsidP="00B80538">
            <w:pPr>
              <w:jc w:val="center"/>
            </w:pPr>
          </w:p>
        </w:tc>
        <w:sdt>
          <w:sdtPr>
            <w:id w:val="10985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858B0" w:rsidRPr="00796FB1" w:rsidRDefault="003858B0" w:rsidP="00B805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858B0" w:rsidRPr="00796FB1" w:rsidRDefault="003858B0" w:rsidP="00C4689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858B0" w:rsidRPr="00796FB1" w:rsidRDefault="003858B0" w:rsidP="00C46891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>
              <w:t>Canada Life (formerly GWL)</w:t>
            </w:r>
          </w:p>
        </w:tc>
        <w:sdt>
          <w:sdtPr>
            <w:id w:val="-13878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28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38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90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Craig &amp; Ross Chartered Professional Accountants</w:t>
            </w:r>
          </w:p>
        </w:tc>
        <w:sdt>
          <w:sdtPr>
            <w:id w:val="-96380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88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39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891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Deloitte</w:t>
            </w:r>
          </w:p>
        </w:tc>
        <w:sdt>
          <w:sdtPr>
            <w:id w:val="-182812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186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88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EY</w:t>
            </w:r>
          </w:p>
        </w:tc>
        <w:sdt>
          <w:sdtPr>
            <w:id w:val="-47067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3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0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265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>
              <w:t xml:space="preserve">Gislason </w:t>
            </w:r>
            <w:proofErr w:type="spellStart"/>
            <w:r>
              <w:t>Targownik</w:t>
            </w:r>
            <w:proofErr w:type="spellEnd"/>
            <w:r>
              <w:t xml:space="preserve"> Peters</w:t>
            </w:r>
          </w:p>
        </w:tc>
        <w:sdt>
          <w:sdtPr>
            <w:id w:val="-100227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3B0DEE" w:rsidRDefault="003B0DEE" w:rsidP="003B0DEE">
            <w:pPr>
              <w:jc w:val="center"/>
            </w:pPr>
          </w:p>
        </w:tc>
        <w:tc>
          <w:tcPr>
            <w:tcW w:w="990" w:type="dxa"/>
            <w:vAlign w:val="center"/>
          </w:tcPr>
          <w:p w:rsidR="003B0DEE" w:rsidRDefault="003B0DEE" w:rsidP="003B0DEE">
            <w:pPr>
              <w:jc w:val="center"/>
            </w:pPr>
          </w:p>
        </w:tc>
        <w:tc>
          <w:tcPr>
            <w:tcW w:w="990" w:type="dxa"/>
            <w:vAlign w:val="center"/>
          </w:tcPr>
          <w:p w:rsidR="003B0DEE" w:rsidRDefault="003B0DEE" w:rsidP="003B0DEE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Grant Thornton LLP</w:t>
            </w:r>
          </w:p>
        </w:tc>
        <w:sdt>
          <w:sdtPr>
            <w:id w:val="5482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sdt>
          <w:sdtPr>
            <w:id w:val="-150782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828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IG Wealth Management</w:t>
            </w:r>
          </w:p>
        </w:tc>
        <w:tc>
          <w:tcPr>
            <w:tcW w:w="81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90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sdt>
          <w:sdtPr>
            <w:id w:val="-19132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395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 xml:space="preserve">KPMG LLP </w:t>
            </w:r>
          </w:p>
        </w:tc>
        <w:sdt>
          <w:sdtPr>
            <w:id w:val="6858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1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42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56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Magnus LLP</w:t>
            </w:r>
          </w:p>
        </w:tc>
        <w:sdt>
          <w:sdtPr>
            <w:id w:val="19879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99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sdt>
          <w:sdtPr>
            <w:id w:val="-123036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MNP</w:t>
            </w:r>
          </w:p>
        </w:tc>
        <w:sdt>
          <w:sdtPr>
            <w:id w:val="-14835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sdt>
          <w:sdtPr>
            <w:id w:val="20535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32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45ED6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45ED6" w:rsidRDefault="003B0DEE" w:rsidP="003B0DEE">
            <w:pPr>
              <w:jc w:val="center"/>
            </w:pPr>
            <w:r w:rsidRPr="00745ED6"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OAG</w:t>
            </w:r>
          </w:p>
        </w:tc>
        <w:sdt>
          <w:sdtPr>
            <w:id w:val="-54730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990" w:type="dxa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sdt>
          <w:sdtPr>
            <w:id w:val="10133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roofErr w:type="spellStart"/>
            <w:r w:rsidRPr="00796FB1">
              <w:t>ONBusiness</w:t>
            </w:r>
            <w:proofErr w:type="spellEnd"/>
            <w:r w:rsidR="00803B05">
              <w:t xml:space="preserve"> Chartered Prof Accountants</w:t>
            </w:r>
          </w:p>
        </w:tc>
        <w:sdt>
          <w:sdtPr>
            <w:id w:val="-14082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561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63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79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PwC</w:t>
            </w:r>
          </w:p>
        </w:tc>
        <w:sdt>
          <w:sdtPr>
            <w:id w:val="-42125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107B81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164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98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00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107B81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107B81" w:rsidRPr="00796FB1" w:rsidRDefault="00107B81" w:rsidP="00107B81">
            <w:r>
              <w:t>Reid &amp; Miller Chartered Prof Accountants</w:t>
            </w:r>
          </w:p>
        </w:tc>
        <w:sdt>
          <w:sdtPr>
            <w:id w:val="13491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:rsidR="00107B81" w:rsidRPr="00796FB1" w:rsidRDefault="00107B81" w:rsidP="00107B8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:rsidR="00107B81" w:rsidRPr="00796FB1" w:rsidRDefault="00107B81" w:rsidP="00107B81">
            <w:pPr>
              <w:jc w:val="center"/>
            </w:pPr>
          </w:p>
        </w:tc>
        <w:tc>
          <w:tcPr>
            <w:tcW w:w="990" w:type="dxa"/>
            <w:vAlign w:val="center"/>
          </w:tcPr>
          <w:p w:rsidR="00107B81" w:rsidRPr="00796FB1" w:rsidRDefault="00107B81" w:rsidP="00107B81">
            <w:pPr>
              <w:jc w:val="center"/>
            </w:pPr>
          </w:p>
        </w:tc>
        <w:tc>
          <w:tcPr>
            <w:tcW w:w="990" w:type="dxa"/>
            <w:vAlign w:val="center"/>
          </w:tcPr>
          <w:p w:rsidR="00107B81" w:rsidRPr="00796FB1" w:rsidRDefault="00107B81" w:rsidP="00107B81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07B81" w:rsidRDefault="00107B81" w:rsidP="00107B81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07B81" w:rsidRDefault="00107B81" w:rsidP="00107B81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r w:rsidRPr="00796FB1">
              <w:t>Richardson International Ltd</w:t>
            </w:r>
          </w:p>
        </w:tc>
        <w:sdt>
          <w:sdtPr>
            <w:id w:val="-185964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044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16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17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3B0DEE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roofErr w:type="spellStart"/>
            <w:r w:rsidRPr="00796FB1">
              <w:t>Scarrow</w:t>
            </w:r>
            <w:proofErr w:type="spellEnd"/>
            <w:r w:rsidRPr="00796FB1">
              <w:t xml:space="preserve"> &amp; Donald </w:t>
            </w:r>
          </w:p>
        </w:tc>
        <w:sdt>
          <w:sdtPr>
            <w:id w:val="17605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39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4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734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:rsidR="003B0DEE" w:rsidRPr="00796FB1" w:rsidRDefault="003B0DEE" w:rsidP="003B0DE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B0DEE" w:rsidRPr="00796FB1" w:rsidRDefault="003B0DEE" w:rsidP="003B0DEE">
            <w:pPr>
              <w:jc w:val="center"/>
            </w:pPr>
            <w:r>
              <w:t>X</w:t>
            </w:r>
          </w:p>
        </w:tc>
      </w:tr>
      <w:tr w:rsidR="00803B05" w:rsidRPr="00796FB1" w:rsidTr="003858B0">
        <w:trPr>
          <w:trHeight w:val="43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803B05" w:rsidRPr="00796FB1" w:rsidRDefault="00803B05" w:rsidP="00803B05">
            <w:r>
              <w:t>Scott  Wolfe Management Inc.</w:t>
            </w:r>
          </w:p>
        </w:tc>
        <w:sdt>
          <w:sdtPr>
            <w:id w:val="183910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803B05" w:rsidRPr="00796FB1" w:rsidRDefault="00803B05" w:rsidP="00803B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484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803B05" w:rsidRPr="00796FB1" w:rsidRDefault="00803B05" w:rsidP="00803B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vAlign w:val="center"/>
          </w:tcPr>
          <w:p w:rsidR="00803B05" w:rsidRPr="00796FB1" w:rsidRDefault="00803B05" w:rsidP="00803B05">
            <w:pPr>
              <w:jc w:val="center"/>
            </w:pPr>
          </w:p>
        </w:tc>
        <w:tc>
          <w:tcPr>
            <w:tcW w:w="990" w:type="dxa"/>
            <w:vAlign w:val="center"/>
          </w:tcPr>
          <w:p w:rsidR="00803B05" w:rsidRPr="00796FB1" w:rsidRDefault="00803B05" w:rsidP="00803B05">
            <w:pPr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03B05" w:rsidRPr="00796FB1" w:rsidRDefault="00803B05" w:rsidP="00803B05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803B05" w:rsidRPr="00796FB1" w:rsidRDefault="00803B05" w:rsidP="00803B05">
            <w:pPr>
              <w:jc w:val="center"/>
            </w:pPr>
            <w:r>
              <w:t>X</w:t>
            </w:r>
          </w:p>
        </w:tc>
      </w:tr>
    </w:tbl>
    <w:p w:rsidR="00F453EE" w:rsidRDefault="00F453EE" w:rsidP="00B80538">
      <w:pPr>
        <w:rPr>
          <w:sz w:val="24"/>
          <w:szCs w:val="24"/>
        </w:rPr>
      </w:pPr>
    </w:p>
    <w:p w:rsidR="00FE7769" w:rsidRPr="00FE7769" w:rsidRDefault="00FE7769" w:rsidP="00B80538">
      <w:pPr>
        <w:rPr>
          <w:b/>
          <w:sz w:val="28"/>
          <w:szCs w:val="28"/>
        </w:rPr>
      </w:pPr>
      <w:r w:rsidRPr="00FE7769">
        <w:rPr>
          <w:b/>
          <w:sz w:val="28"/>
          <w:szCs w:val="28"/>
        </w:rPr>
        <w:t xml:space="preserve">Please submit this form directly to Christy Campbell (hard copy preferred), office 1BC10B. </w:t>
      </w:r>
    </w:p>
    <w:sectPr w:rsidR="00FE7769" w:rsidRPr="00FE7769" w:rsidSect="003858B0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B5"/>
    <w:rsid w:val="00036A6F"/>
    <w:rsid w:val="00107B81"/>
    <w:rsid w:val="0019270B"/>
    <w:rsid w:val="001E4A96"/>
    <w:rsid w:val="002633D0"/>
    <w:rsid w:val="002C6A78"/>
    <w:rsid w:val="00346914"/>
    <w:rsid w:val="003858B0"/>
    <w:rsid w:val="003B0DEE"/>
    <w:rsid w:val="006847B5"/>
    <w:rsid w:val="00745ED6"/>
    <w:rsid w:val="00796FB1"/>
    <w:rsid w:val="007C6A0B"/>
    <w:rsid w:val="00803B05"/>
    <w:rsid w:val="00A579EB"/>
    <w:rsid w:val="00B80538"/>
    <w:rsid w:val="00BA0908"/>
    <w:rsid w:val="00C20741"/>
    <w:rsid w:val="00C46891"/>
    <w:rsid w:val="00D846BD"/>
    <w:rsid w:val="00EC1395"/>
    <w:rsid w:val="00F453EE"/>
    <w:rsid w:val="00FB0CD6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4E176-CE5A-4208-A788-55ED0CB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WHeading">
    <w:name w:val="UW Heading"/>
    <w:basedOn w:val="IntenseQuote"/>
    <w:link w:val="UWHeadingChar"/>
    <w:qFormat/>
    <w:rsid w:val="00036A6F"/>
    <w:rPr>
      <w:rFonts w:asciiTheme="majorHAnsi" w:hAnsiTheme="majorHAnsi"/>
      <w:b/>
      <w:color w:val="FF0000"/>
      <w:sz w:val="32"/>
    </w:rPr>
  </w:style>
  <w:style w:type="character" w:customStyle="1" w:styleId="UWHeadingChar">
    <w:name w:val="UW Heading Char"/>
    <w:basedOn w:val="IntenseQuoteChar"/>
    <w:link w:val="UWHeading"/>
    <w:rsid w:val="00036A6F"/>
    <w:rPr>
      <w:rFonts w:asciiTheme="majorHAnsi" w:hAnsiTheme="majorHAnsi"/>
      <w:b/>
      <w:i/>
      <w:iCs/>
      <w:color w:val="FF0000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A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A6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19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0C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E346-4201-4730-B31F-4A1D23CEDD46}"/>
      </w:docPartPr>
      <w:docPartBody>
        <w:p w:rsidR="002E32B8" w:rsidRDefault="008742FE">
          <w:r w:rsidRPr="00421C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FE"/>
    <w:rsid w:val="002E32B8"/>
    <w:rsid w:val="008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2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Campbell</dc:creator>
  <cp:keywords/>
  <dc:description/>
  <cp:lastModifiedBy>Christy Campbell</cp:lastModifiedBy>
  <cp:revision>6</cp:revision>
  <cp:lastPrinted>2019-09-05T21:27:00Z</cp:lastPrinted>
  <dcterms:created xsi:type="dcterms:W3CDTF">2018-10-05T19:45:00Z</dcterms:created>
  <dcterms:modified xsi:type="dcterms:W3CDTF">2019-09-11T14:00:00Z</dcterms:modified>
</cp:coreProperties>
</file>