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BAE3" w14:textId="2A6D20DD" w:rsidR="00F259EE" w:rsidRDefault="00774F6E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6" behindDoc="0" locked="0" layoutInCell="0" allowOverlap="1" wp14:anchorId="701E4F2D" wp14:editId="4F371E7C">
                <wp:simplePos x="0" y="0"/>
                <wp:positionH relativeFrom="margin">
                  <wp:posOffset>1679575</wp:posOffset>
                </wp:positionH>
                <wp:positionV relativeFrom="margin">
                  <wp:posOffset>697865</wp:posOffset>
                </wp:positionV>
                <wp:extent cx="3268980" cy="600710"/>
                <wp:effectExtent l="0" t="0" r="7620" b="889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F85C0" w14:textId="77777777" w:rsidR="00F259EE" w:rsidRPr="00774F6E" w:rsidRDefault="00917D49">
                            <w:pPr>
                              <w:pStyle w:val="NormalParagraphStyle"/>
                              <w:spacing w:after="40"/>
                              <w:jc w:val="center"/>
                              <w:rPr>
                                <w:rFonts w:ascii="Garamond" w:hAnsi="Garamond" w:cs="Sentinel Semibold"/>
                                <w:b/>
                                <w:caps/>
                                <w:color w:val="ED2A37"/>
                                <w:sz w:val="32"/>
                                <w:szCs w:val="32"/>
                              </w:rPr>
                            </w:pPr>
                            <w:r w:rsidRPr="00774F6E">
                              <w:rPr>
                                <w:rFonts w:ascii="Garamond" w:hAnsi="Garamond" w:cs="Times New Roman Bold"/>
                                <w:b/>
                                <w:caps/>
                                <w:color w:val="ED2A37"/>
                                <w:spacing w:val="16"/>
                                <w:sz w:val="32"/>
                                <w:szCs w:val="32"/>
                              </w:rPr>
                              <w:t>EVENT TITLE</w:t>
                            </w:r>
                          </w:p>
                          <w:p w14:paraId="54AB112F" w14:textId="77777777" w:rsidR="00F259EE" w:rsidRPr="00774F6E" w:rsidRDefault="00917D49">
                            <w:pPr>
                              <w:pStyle w:val="NormalParagraphStyle"/>
                              <w:spacing w:after="160"/>
                              <w:jc w:val="center"/>
                              <w:rPr>
                                <w:rFonts w:ascii="Garamond" w:hAnsi="Garamond" w:cs="Times New Roman Italic"/>
                                <w:color w:val="626366"/>
                                <w:sz w:val="18"/>
                                <w:szCs w:val="18"/>
                              </w:rPr>
                            </w:pPr>
                            <w:r w:rsidRPr="00774F6E">
                              <w:rPr>
                                <w:rFonts w:ascii="Garamond" w:hAnsi="Garamond" w:cs="Times New Roman Italic"/>
                                <w:color w:val="626366"/>
                                <w:sz w:val="18"/>
                                <w:szCs w:val="18"/>
                              </w:rPr>
                              <w:t>Event sub-head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4F2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32.25pt;margin-top:54.95pt;width:257.4pt;height:47.3pt;z-index:6;visibility:visible;mso-wrap-style:square;mso-height-percent:0;mso-wrap-distance-left:9pt;mso-wrap-distance-top:9pt;mso-wrap-distance-right:9pt;mso-wrap-distance-bottom:9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" o:allowincell="f" filled="f" stroked="f">
                <v:textbox inset="0,0,0,0">
                  <w:txbxContent>
                    <w:p w14:paraId="5CAF85C0" w14:textId="77777777" w:rsidR="00F259EE" w:rsidRPr="00774F6E" w:rsidRDefault="00917D49">
                      <w:pPr>
                        <w:pStyle w:val="NormalParagraphStyle"/>
                        <w:spacing w:after="40"/>
                        <w:jc w:val="center"/>
                        <w:rPr>
                          <w:rFonts w:ascii="Garamond" w:hAnsi="Garamond" w:cs="Sentinel Semibold"/>
                          <w:b/>
                          <w:caps/>
                          <w:color w:val="ED2A37"/>
                          <w:sz w:val="32"/>
                          <w:szCs w:val="32"/>
                        </w:rPr>
                      </w:pPr>
                      <w:r w:rsidRPr="00774F6E">
                        <w:rPr>
                          <w:rFonts w:ascii="Garamond" w:hAnsi="Garamond" w:cs="Times New Roman Bold"/>
                          <w:b/>
                          <w:caps/>
                          <w:color w:val="ED2A37"/>
                          <w:spacing w:val="16"/>
                          <w:sz w:val="32"/>
                          <w:szCs w:val="32"/>
                        </w:rPr>
                        <w:t>EVENT TITLE</w:t>
                      </w:r>
                    </w:p>
                    <w:p w14:paraId="54AB112F" w14:textId="77777777" w:rsidR="00F259EE" w:rsidRPr="00774F6E" w:rsidRDefault="00917D49">
                      <w:pPr>
                        <w:pStyle w:val="NormalParagraphStyle"/>
                        <w:spacing w:after="160"/>
                        <w:jc w:val="center"/>
                        <w:rPr>
                          <w:rFonts w:ascii="Garamond" w:hAnsi="Garamond" w:cs="Times New Roman Italic"/>
                          <w:color w:val="626366"/>
                          <w:sz w:val="18"/>
                          <w:szCs w:val="18"/>
                        </w:rPr>
                      </w:pPr>
                      <w:r w:rsidRPr="00774F6E">
                        <w:rPr>
                          <w:rFonts w:ascii="Garamond" w:hAnsi="Garamond" w:cs="Times New Roman Italic"/>
                          <w:color w:val="626366"/>
                          <w:sz w:val="18"/>
                          <w:szCs w:val="18"/>
                        </w:rPr>
                        <w:t>Event sub-head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4" behindDoc="0" locked="0" layoutInCell="0" allowOverlap="1" wp14:anchorId="01688148" wp14:editId="02002A41">
                <wp:simplePos x="0" y="0"/>
                <wp:positionH relativeFrom="margin">
                  <wp:posOffset>1679575</wp:posOffset>
                </wp:positionH>
                <wp:positionV relativeFrom="margin">
                  <wp:posOffset>1391209</wp:posOffset>
                </wp:positionV>
                <wp:extent cx="3268980" cy="1738630"/>
                <wp:effectExtent l="0" t="0" r="7620" b="127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9224F" w14:textId="77777777" w:rsidR="00F259EE" w:rsidRPr="00774F6E" w:rsidRDefault="00917D49">
                            <w:pPr>
                              <w:pStyle w:val="NormalParagraphStyle"/>
                              <w:spacing w:after="120"/>
                              <w:jc w:val="center"/>
                              <w:rPr>
                                <w:rFonts w:ascii="Garamond" w:hAnsi="Garamond" w:cs="Times"/>
                                <w:b/>
                                <w:bCs/>
                                <w:color w:val="626366"/>
                                <w:sz w:val="20"/>
                                <w:szCs w:val="20"/>
                              </w:rPr>
                            </w:pPr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color w:val="ED2A37"/>
                                <w:sz w:val="20"/>
                                <w:szCs w:val="20"/>
                              </w:rPr>
                              <w:t>Thursday, July 16</w:t>
                            </w:r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color w:val="ED2A37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color w:val="ED2A37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color w:val="ED2A37"/>
                                <w:sz w:val="20"/>
                                <w:szCs w:val="20"/>
                              </w:rPr>
                              <w:t>2015  |</w:t>
                            </w:r>
                            <w:proofErr w:type="gramEnd"/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color w:val="ED2A37"/>
                                <w:sz w:val="20"/>
                                <w:szCs w:val="20"/>
                              </w:rPr>
                              <w:t xml:space="preserve">  0:00–0:00 </w:t>
                            </w:r>
                            <w:r w:rsidRPr="00774F6E">
                              <w:rPr>
                                <w:rFonts w:ascii="Garamond" w:hAnsi="Garamond" w:cs="Times"/>
                                <w:b/>
                                <w:bCs/>
                                <w:smallCaps/>
                                <w:color w:val="ED2A37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113617F4" w14:textId="77777777" w:rsidR="00F259EE" w:rsidRPr="00774F6E" w:rsidRDefault="00917D49">
                            <w:pPr>
                              <w:pStyle w:val="NormalParagraphStyle"/>
                              <w:spacing w:after="420"/>
                              <w:jc w:val="center"/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</w:pPr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Details about the event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Num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quae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nobisci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atures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eumquodi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disquos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eicid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maios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recte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con re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dem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ipsunt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ipissimodis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alicae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plibus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dolorunt</w:t>
                            </w:r>
                            <w:proofErr w:type="spellEnd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explit</w:t>
                            </w:r>
                            <w:proofErr w:type="spellEnd"/>
                          </w:p>
                          <w:p w14:paraId="6341AACE" w14:textId="77777777" w:rsidR="00F259EE" w:rsidRPr="00774F6E" w:rsidRDefault="00917D49">
                            <w:pPr>
                              <w:pStyle w:val="NormalParagraphStyle"/>
                              <w:spacing w:line="260" w:lineRule="exact"/>
                              <w:jc w:val="center"/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</w:pPr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A Place, 515 Portage Avenue</w:t>
                            </w:r>
                          </w:p>
                          <w:p w14:paraId="69427F65" w14:textId="77777777" w:rsidR="00F259EE" w:rsidRPr="00774F6E" w:rsidRDefault="00917D49">
                            <w:pPr>
                              <w:pStyle w:val="NormalParagraphStyle"/>
                              <w:spacing w:after="180" w:line="260" w:lineRule="exact"/>
                              <w:jc w:val="center"/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</w:pPr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further information here.</w:t>
                            </w:r>
                          </w:p>
                          <w:p w14:paraId="371E285F" w14:textId="77777777" w:rsidR="00F259EE" w:rsidRPr="00774F6E" w:rsidRDefault="00917D49">
                            <w:pPr>
                              <w:pStyle w:val="NormalParagraphStyle"/>
                              <w:spacing w:after="220" w:line="260" w:lineRule="exact"/>
                              <w:jc w:val="center"/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</w:pPr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t>RSVP to contact@uwinnipeg.ca</w:t>
                            </w:r>
                            <w:r w:rsidRPr="00774F6E">
                              <w:rPr>
                                <w:rFonts w:ascii="Garamond" w:hAnsi="Garamond" w:cs="Times"/>
                                <w:color w:val="626366"/>
                                <w:sz w:val="20"/>
                                <w:szCs w:val="20"/>
                              </w:rPr>
                              <w:cr/>
                              <w:t>204.000.0000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8148" id="TextBox 5" o:spid="_x0000_s1027" type="#_x0000_t202" style="position:absolute;left:0;text-align:left;margin-left:132.25pt;margin-top:109.55pt;width:257.4pt;height:136.9pt;z-index:4;visibility:visible;mso-wrap-style:square;mso-height-percent:0;mso-wrap-distance-left:9pt;mso-wrap-distance-top:9pt;mso-wrap-distance-right:9pt;mso-wrap-distance-bottom:9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" o:allowincell="f" filled="f" stroked="f">
                <v:textbox inset="0,0,0,0">
                  <w:txbxContent>
                    <w:p w14:paraId="7AC9224F" w14:textId="77777777" w:rsidR="00F259EE" w:rsidRPr="00774F6E" w:rsidRDefault="00917D49">
                      <w:pPr>
                        <w:pStyle w:val="NormalParagraphStyle"/>
                        <w:spacing w:after="120"/>
                        <w:jc w:val="center"/>
                        <w:rPr>
                          <w:rFonts w:ascii="Garamond" w:hAnsi="Garamond" w:cs="Times"/>
                          <w:b/>
                          <w:bCs/>
                          <w:color w:val="626366"/>
                          <w:sz w:val="20"/>
                          <w:szCs w:val="20"/>
                        </w:rPr>
                      </w:pPr>
                      <w:r w:rsidRPr="00774F6E">
                        <w:rPr>
                          <w:rFonts w:ascii="Garamond" w:hAnsi="Garamond" w:cs="Times"/>
                          <w:b/>
                          <w:bCs/>
                          <w:color w:val="ED2A37"/>
                          <w:sz w:val="20"/>
                          <w:szCs w:val="20"/>
                        </w:rPr>
                        <w:t>Thursday, July 16</w:t>
                      </w:r>
                      <w:r w:rsidRPr="00774F6E">
                        <w:rPr>
                          <w:rFonts w:ascii="Garamond" w:hAnsi="Garamond" w:cs="Times"/>
                          <w:b/>
                          <w:bCs/>
                          <w:color w:val="ED2A37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74F6E">
                        <w:rPr>
                          <w:rFonts w:ascii="Garamond" w:hAnsi="Garamond" w:cs="Times"/>
                          <w:b/>
                          <w:bCs/>
                          <w:color w:val="ED2A37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774F6E">
                        <w:rPr>
                          <w:rFonts w:ascii="Garamond" w:hAnsi="Garamond" w:cs="Times"/>
                          <w:b/>
                          <w:bCs/>
                          <w:color w:val="ED2A37"/>
                          <w:sz w:val="20"/>
                          <w:szCs w:val="20"/>
                        </w:rPr>
                        <w:t>2015  |</w:t>
                      </w:r>
                      <w:proofErr w:type="gramEnd"/>
                      <w:r w:rsidRPr="00774F6E">
                        <w:rPr>
                          <w:rFonts w:ascii="Garamond" w:hAnsi="Garamond" w:cs="Times"/>
                          <w:b/>
                          <w:bCs/>
                          <w:color w:val="ED2A37"/>
                          <w:sz w:val="20"/>
                          <w:szCs w:val="20"/>
                        </w:rPr>
                        <w:t xml:space="preserve">  0:00–0:00 </w:t>
                      </w:r>
                      <w:r w:rsidRPr="00774F6E">
                        <w:rPr>
                          <w:rFonts w:ascii="Garamond" w:hAnsi="Garamond" w:cs="Times"/>
                          <w:b/>
                          <w:bCs/>
                          <w:smallCaps/>
                          <w:color w:val="ED2A37"/>
                          <w:sz w:val="20"/>
                          <w:szCs w:val="20"/>
                        </w:rPr>
                        <w:t>p.m.</w:t>
                      </w:r>
                    </w:p>
                    <w:p w14:paraId="113617F4" w14:textId="77777777" w:rsidR="00F259EE" w:rsidRPr="00774F6E" w:rsidRDefault="00917D49">
                      <w:pPr>
                        <w:pStyle w:val="NormalParagraphStyle"/>
                        <w:spacing w:after="420"/>
                        <w:jc w:val="center"/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</w:pPr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Details about the event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Num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quae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nobisci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atures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eumquodi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disquos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eicid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maios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recte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con re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dem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ipsunt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ipissimodis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alicae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plibus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dolorunt</w:t>
                      </w:r>
                      <w:proofErr w:type="spellEnd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explit</w:t>
                      </w:r>
                      <w:proofErr w:type="spellEnd"/>
                    </w:p>
                    <w:p w14:paraId="6341AACE" w14:textId="77777777" w:rsidR="00F259EE" w:rsidRPr="00774F6E" w:rsidRDefault="00917D49">
                      <w:pPr>
                        <w:pStyle w:val="NormalParagraphStyle"/>
                        <w:spacing w:line="260" w:lineRule="exact"/>
                        <w:jc w:val="center"/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</w:pPr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A Place, 515 Portage Avenue</w:t>
                      </w:r>
                    </w:p>
                    <w:p w14:paraId="69427F65" w14:textId="77777777" w:rsidR="00F259EE" w:rsidRPr="00774F6E" w:rsidRDefault="00917D49">
                      <w:pPr>
                        <w:pStyle w:val="NormalParagraphStyle"/>
                        <w:spacing w:after="180" w:line="260" w:lineRule="exact"/>
                        <w:jc w:val="center"/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</w:pPr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further information here.</w:t>
                      </w:r>
                    </w:p>
                    <w:p w14:paraId="371E285F" w14:textId="77777777" w:rsidR="00F259EE" w:rsidRPr="00774F6E" w:rsidRDefault="00917D49">
                      <w:pPr>
                        <w:pStyle w:val="NormalParagraphStyle"/>
                        <w:spacing w:after="220" w:line="260" w:lineRule="exact"/>
                        <w:jc w:val="center"/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</w:pPr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t>RSVP to contact@uwinnipeg.ca</w:t>
                      </w:r>
                      <w:r w:rsidRPr="00774F6E">
                        <w:rPr>
                          <w:rFonts w:ascii="Garamond" w:hAnsi="Garamond" w:cs="Times"/>
                          <w:color w:val="626366"/>
                          <w:sz w:val="20"/>
                          <w:szCs w:val="20"/>
                        </w:rPr>
                        <w:cr/>
                        <w:t>204.000.0000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7D49">
        <w:rPr>
          <w:rFonts w:ascii="Osaka" w:eastAsia="Osaka" w:cs="Osaka" w:hint="eastAsia"/>
          <w:color w:val="000000"/>
          <w:sz w:val="2"/>
          <w:szCs w:val="2"/>
          <w:u w:color="000000"/>
        </w:rPr>
        <w:t xml:space="preserve"> </w:t>
      </w:r>
      <w:r>
        <w:rPr>
          <w:noProof/>
        </w:rPr>
        <w:drawing>
          <wp:inline distT="0" distB="0" distL="0" distR="0" wp14:anchorId="4302AC44" wp14:editId="337122C4">
            <wp:extent cx="6616700" cy="4279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_09_UWinnipeg_PPW_BG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77CC" w14:textId="14969C9D" w:rsidR="00F259EE" w:rsidRDefault="00917D49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</w:rPr>
      </w:pPr>
      <w:bookmarkStart w:id="0" w:name="_GoBack"/>
      <w:r>
        <w:rPr>
          <w:rFonts w:ascii="Osaka" w:eastAsia="Osaka" w:cs="Osaka"/>
          <w:noProof/>
          <w:color w:val="000000"/>
          <w:sz w:val="2"/>
          <w:szCs w:val="2"/>
          <w:u w:color="000000"/>
        </w:rPr>
        <w:lastRenderedPageBreak/>
        <w:drawing>
          <wp:anchor distT="0" distB="0" distL="114300" distR="114300" simplePos="0" relativeHeight="251659264" behindDoc="1" locked="0" layoutInCell="1" allowOverlap="1" wp14:anchorId="735DE042" wp14:editId="4829FE6D">
            <wp:simplePos x="0" y="0"/>
            <wp:positionH relativeFrom="margin">
              <wp:posOffset>-623570</wp:posOffset>
            </wp:positionH>
            <wp:positionV relativeFrom="margin">
              <wp:posOffset>-78105</wp:posOffset>
            </wp:positionV>
            <wp:extent cx="7880187" cy="44331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_09_UWinnipeg_PPW_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187" cy="443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431A514" w14:textId="628B49AF" w:rsidR="00F259EE" w:rsidRDefault="00917D49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</w:rPr>
      </w:pPr>
      <w:r>
        <w:rPr>
          <w:rFonts w:ascii="Osaka" w:eastAsia="Osaka" w:cs="Osaka" w:hint="eastAsia"/>
          <w:color w:val="000000"/>
          <w:sz w:val="2"/>
          <w:szCs w:val="2"/>
          <w:u w:color="000000"/>
        </w:rPr>
        <w:t xml:space="preserve"> </w:t>
      </w:r>
    </w:p>
    <w:sectPr w:rsidR="00F259EE">
      <w:type w:val="continuous"/>
      <w:pgSz w:w="10440" w:h="67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Osaka">
    <w:altName w:val="Cambria"/>
    <w:panose1 w:val="020B0604020202020204"/>
    <w:charset w:val="4E"/>
    <w:family w:val="auto"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ntinel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compressPunctuation"/>
  <w:compat>
    <w:spaceForUL/>
    <w:ulTrailSpace/>
    <w:doNotExpandShiftReturn/>
    <w:footnoteLayoutLikeWW8/>
    <w:adjustLineHeightInTable/>
    <w:doNotSuppressIndent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9EE"/>
    <w:rsid w:val="00774F6E"/>
    <w:rsid w:val="00917D49"/>
    <w:rsid w:val="00F259EE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707D"/>
  <w15:docId w15:val="{D543177D-6A6C-1143-97CA-2B12BAB7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Paragraph"/>
    <w:qFormat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831F0"/>
    <w:rPr>
      <w:color w:val="0000FF" w:themeColor="hyperlink"/>
      <w:u w:val="single"/>
    </w:rPr>
  </w:style>
  <w:style w:type="paragraph" w:customStyle="1" w:styleId="CenteredHeading">
    <w:name w:val="Centered Heading"/>
    <w:basedOn w:val="Normal"/>
    <w:next w:val="Normal"/>
    <w:pPr>
      <w:spacing w:after="300"/>
      <w:jc w:val="center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Noparagraphstyle">
    <w:name w:val="[No paragraph style]"/>
    <w:rPr>
      <w:rFonts w:ascii="Minion Pro" w:hAnsi="Minion Pro" w:cs="Minion Pro"/>
      <w:color w:val="000000"/>
      <w:sz w:val="24"/>
      <w:szCs w:val="24"/>
      <w:u w:color="000000"/>
    </w:rPr>
  </w:style>
  <w:style w:type="paragraph" w:customStyle="1" w:styleId="NormalParagraphStyle">
    <w:name w:val="NormalParagraphStyle"/>
    <w:basedOn w:val="Noparagraphstyle"/>
  </w:style>
  <w:style w:type="paragraph" w:customStyle="1" w:styleId="Sub-heading">
    <w:name w:val="Sub - heading"/>
    <w:basedOn w:val="Noparagraphstyle"/>
    <w:rPr>
      <w:rFonts w:ascii="Lucida Grande" w:hAnsi="Lucida Grande" w:cs="Lucida Grande"/>
      <w:spacing w:val="-3"/>
      <w:sz w:val="15"/>
      <w:szCs w:val="15"/>
    </w:rPr>
  </w:style>
  <w:style w:type="paragraph" w:customStyle="1" w:styleId="sub-subpoint">
    <w:name w:val="sub - sub point"/>
    <w:basedOn w:val="Noparagraphstyle"/>
    <w:pPr>
      <w:spacing w:after="120"/>
    </w:pPr>
    <w:rPr>
      <w:rFonts w:ascii="Lucida Grande" w:hAnsi="Lucida Grande" w:cs="Lucida Grande"/>
      <w:color w:val="6D6E70"/>
      <w:sz w:val="16"/>
      <w:szCs w:val="16"/>
    </w:rPr>
  </w:style>
  <w:style w:type="paragraph" w:customStyle="1" w:styleId="subtitletext">
    <w:name w:val="sub title text"/>
    <w:basedOn w:val="Noparagraphstyle"/>
    <w:pPr>
      <w:spacing w:after="60"/>
      <w:jc w:val="both"/>
    </w:pPr>
    <w:rPr>
      <w:rFonts w:ascii="Lucida Grande" w:hAnsi="Lucida Grande" w:cs="Lucida Grande"/>
      <w:color w:val="6D6E70"/>
      <w:sz w:val="19"/>
      <w:szCs w:val="19"/>
    </w:rPr>
  </w:style>
  <w:style w:type="paragraph" w:customStyle="1" w:styleId="subinfo">
    <w:name w:val="sub info"/>
    <w:basedOn w:val="Noparagraphstyle"/>
    <w:pPr>
      <w:tabs>
        <w:tab w:val="left" w:pos="2760"/>
      </w:tabs>
    </w:pPr>
    <w:rPr>
      <w:rFonts w:ascii="Lucida Grande" w:hAnsi="Lucida Grande" w:cs="Lucida Grande"/>
      <w:color w:val="6D6E70"/>
      <w:sz w:val="16"/>
      <w:szCs w:val="16"/>
    </w:rPr>
  </w:style>
  <w:style w:type="paragraph" w:customStyle="1" w:styleId="Subinfoline">
    <w:name w:val="Sub info line"/>
    <w:basedOn w:val="Noparagraphstyle"/>
    <w:pPr>
      <w:tabs>
        <w:tab w:val="left" w:pos="2760"/>
      </w:tabs>
      <w:spacing w:after="120"/>
    </w:pPr>
    <w:rPr>
      <w:rFonts w:ascii="Lucida Grande" w:hAnsi="Lucida Grande" w:cs="Lucida Grande"/>
      <w:color w:val="6D6E70"/>
      <w:sz w:val="16"/>
      <w:szCs w:val="16"/>
    </w:rPr>
  </w:style>
  <w:style w:type="paragraph" w:customStyle="1" w:styleId="SubHeader">
    <w:name w:val="Sub Header"/>
    <w:basedOn w:val="Noparagraphstyle"/>
    <w:pPr>
      <w:spacing w:before="120" w:after="120"/>
    </w:pPr>
    <w:rPr>
      <w:rFonts w:ascii="Archer Semibold" w:hAnsi="Archer Semibold" w:cs="Archer Semibold"/>
      <w:color w:val="ED2A37"/>
      <w:spacing w:val="-3"/>
      <w:sz w:val="18"/>
      <w:szCs w:val="18"/>
    </w:rPr>
  </w:style>
  <w:style w:type="paragraph" w:customStyle="1" w:styleId="subbullets">
    <w:name w:val="sub bullets"/>
    <w:basedOn w:val="Noparagraphstyle"/>
    <w:pPr>
      <w:tabs>
        <w:tab w:val="left" w:pos="180"/>
      </w:tabs>
      <w:spacing w:after="20"/>
      <w:ind w:left="180" w:hanging="180"/>
    </w:pPr>
    <w:rPr>
      <w:rFonts w:ascii="Lucida Grande" w:hAnsi="Lucida Grande" w:cs="Lucida Grande"/>
      <w:color w:val="6D6E70"/>
      <w:spacing w:val="-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2021-09-23T22:07:00Z</dcterms:created>
  <dcterms:modified xsi:type="dcterms:W3CDTF">2021-09-23T22:08:00Z</dcterms:modified>
</cp:coreProperties>
</file>