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tif" ContentType="xmlns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8DB1555" w14:textId="33B6A586" w:rsidR="00E73557" w:rsidRDefault="00A86A14">
      <w:pPr>
        <w:pStyle w:val="DefaultParagraph"/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noProof/>
          <w:lang w:eastAsia="en-US"/>
        </w:rPr>
        <mc:AlternateContent>
          <mc:Choice Requires="wps">
            <w:drawing>
              <wp:anchor distT="114300" distB="114300" distL="114300" distR="114300" simplePos="0" relativeHeight="10" behindDoc="0" locked="0" layoutInCell="0" allowOverlap="1" wp14:anchorId="665D07A7" wp14:editId="0EB0DBB0">
                <wp:simplePos x="0" y="0"/>
                <wp:positionH relativeFrom="margin">
                  <wp:posOffset>914400</wp:posOffset>
                </wp:positionH>
                <wp:positionV relativeFrom="margin">
                  <wp:posOffset>3667125</wp:posOffset>
                </wp:positionV>
                <wp:extent cx="8231505" cy="704850"/>
                <wp:effectExtent l="0" t="0" r="17145" b="0"/>
                <wp:wrapNone/>
                <wp:docPr id="11" name="Text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31505" cy="70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2472229" w14:textId="77777777" w:rsidR="00E73557" w:rsidRDefault="00737BE1" w:rsidP="00A86A14">
                            <w:pPr>
                              <w:pStyle w:val="NormalParagraphStyle"/>
                              <w:spacing w:line="1300" w:lineRule="exact"/>
                              <w:jc w:val="center"/>
                              <w:rPr>
                                <w:rFonts w:ascii="Arial Bold" w:hAnsi="Arial Bold" w:cs="Arial Bold"/>
                                <w:color w:val="ED2A37"/>
                                <w:sz w:val="140"/>
                                <w:szCs w:val="140"/>
                              </w:rPr>
                            </w:pPr>
                            <w:r>
                              <w:rPr>
                                <w:rFonts w:ascii="Arial Bold" w:hAnsi="Arial Bold" w:cs="Arial Bold"/>
                                <w:color w:val="ED2A37"/>
                                <w:sz w:val="140"/>
                                <w:szCs w:val="140"/>
                              </w:rPr>
                              <w:t>TITLE GOES HERE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11" o:spid="_x0000_s1026" type="#_x0000_t202" style="position:absolute;left:0;text-align:left;margin-left:1in;margin-top:288.75pt;width:648.15pt;height:55.5pt;z-index:10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" o:allowincell="f" filled="f" stroked="f">
                <v:textbox inset="0,0,0,0">
                  <w:txbxContent>
                    <w:p w14:paraId="52472229" w14:textId="77777777" w:rsidR="00E73557" w:rsidRDefault="00737BE1" w:rsidP="00A86A14">
                      <w:pPr>
                        <w:pStyle w:val="NormalParagraphStyle"/>
                        <w:spacing w:line="1300" w:lineRule="exact"/>
                        <w:jc w:val="center"/>
                        <w:rPr>
                          <w:rFonts w:ascii="Arial Bold" w:hAnsi="Arial Bold" w:cs="Arial Bold"/>
                          <w:color w:val="ED2A37"/>
                          <w:sz w:val="140"/>
                          <w:szCs w:val="140"/>
                        </w:rPr>
                      </w:pPr>
                      <w:bookmarkStart w:id="1" w:name="_GoBack"/>
                      <w:r>
                        <w:rPr>
                          <w:rFonts w:ascii="Arial Bold" w:hAnsi="Arial Bold" w:cs="Arial Bold"/>
                          <w:color w:val="ED2A37"/>
                          <w:sz w:val="140"/>
                          <w:szCs w:val="140"/>
                        </w:rPr>
                        <w:t>TITLE GOES HERE</w:t>
                      </w:r>
                      <w:bookmarkEnd w:id="1"/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37BE1">
        <w:rPr>
          <w:noProof/>
          <w:lang w:eastAsia="en-US"/>
        </w:rPr>
        <mc:AlternateContent>
          <mc:Choice Requires="wps">
            <w:drawing>
              <wp:anchor distT="114300" distB="114300" distL="114300" distR="114300" simplePos="0" relativeHeight="16" behindDoc="0" locked="0" layoutInCell="0" allowOverlap="1" wp14:anchorId="07CE4895" wp14:editId="0FC3226C">
                <wp:simplePos x="0" y="0"/>
                <wp:positionH relativeFrom="margin">
                  <wp:posOffset>1088390</wp:posOffset>
                </wp:positionH>
                <wp:positionV relativeFrom="margin">
                  <wp:posOffset>4998085</wp:posOffset>
                </wp:positionV>
                <wp:extent cx="7880985" cy="259715"/>
                <wp:effectExtent l="0" t="0" r="18415" b="19685"/>
                <wp:wrapNone/>
                <wp:docPr id="17" name="Text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80985" cy="259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C5265C6" w14:textId="77777777" w:rsidR="00E73557" w:rsidRDefault="00737BE1">
                            <w:pPr>
                              <w:pStyle w:val="NormalParagraphStyle"/>
                              <w:jc w:val="center"/>
                              <w:rPr>
                                <w:rFonts w:ascii="Rockwell" w:hAnsi="Rockwell" w:cs="Rockwell"/>
                                <w:color w:val="ED2A37"/>
                                <w:sz w:val="35"/>
                                <w:szCs w:val="35"/>
                              </w:rPr>
                            </w:pPr>
                            <w:r>
                              <w:rPr>
                                <w:rFonts w:ascii="Rockwell" w:hAnsi="Rockwell" w:cs="Rockwell"/>
                                <w:color w:val="ED2A37"/>
                                <w:sz w:val="35"/>
                                <w:szCs w:val="35"/>
                              </w:rPr>
                              <w:t>HIGHLIGHTED TEXT OR CALL TO ACTION GOES HERE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Box 17" o:spid="_x0000_s1026" type="#_x0000_t202" style="position:absolute;left:0;text-align:left;margin-left:85.7pt;margin-top:393.55pt;width:620.55pt;height:20.45pt;z-index:16;visibility:visible;mso-wrap-style:square;mso-wrap-distance-left:9pt;mso-wrap-distance-top:9pt;mso-wrap-distance-right:9pt;mso-wrap-distance-bottom:9pt;mso-position-horizontal:absolute;mso-position-horizontal-relative:margin;mso-position-vertical:absolute;mso-position-vertical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" o:allowincell="f" filled="f" stroked="f">
                <v:textbox inset="0,0,0,0">
                  <w:txbxContent>
                    <w:p w14:paraId="0C5265C6" w14:textId="77777777" w:rsidR="00E73557" w:rsidRDefault="00737BE1">
                      <w:pPr>
                        <w:pStyle w:val="NormalParagraphStyle"/>
                        <w:jc w:val="center"/>
                        <w:rPr>
                          <w:rFonts w:ascii="Rockwell" w:hAnsi="Rockwell" w:cs="Rockwell"/>
                          <w:color w:val="ED2A37"/>
                          <w:sz w:val="35"/>
                          <w:szCs w:val="35"/>
                        </w:rPr>
                      </w:pPr>
                      <w:r>
                        <w:rPr>
                          <w:rFonts w:ascii="Rockwell" w:hAnsi="Rockwell" w:cs="Rockwell"/>
                          <w:color w:val="ED2A37"/>
                          <w:sz w:val="35"/>
                          <w:szCs w:val="35"/>
                        </w:rPr>
                        <w:t>HIGHLIGHTED TEXT OR CALL TO ACTION GOES HERE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37BE1">
        <w:rPr>
          <w:rFonts w:ascii="Osaka" w:eastAsia="Osaka" w:cs="Osaka" w:hint="eastAsia"/>
          <w:color w:val="000000"/>
          <w:sz w:val="2"/>
          <w:szCs w:val="2"/>
          <w:u w:color="000000"/>
        </w:rPr>
        <w:t xml:space="preserve"> </w:t>
      </w:r>
      <w:bookmarkStart w:id="0" w:name="_GoBack"/>
      <w:r w:rsidR="00737BE1">
        <w:rPr>
          <w:noProof/>
          <w:lang w:eastAsia="en-US"/>
        </w:rPr>
        <w:drawing>
          <wp:anchor distT="114300" distB="114300" distL="114300" distR="114300" simplePos="0" relativeHeight="251658240" behindDoc="1" locked="0" layoutInCell="0" allowOverlap="1" wp14:anchorId="4C0C35BE" wp14:editId="7625BE38">
            <wp:simplePos x="0" y="0"/>
            <wp:positionH relativeFrom="margin">
              <wp:posOffset>429767</wp:posOffset>
            </wp:positionH>
            <wp:positionV relativeFrom="margin">
              <wp:posOffset>9829800</wp:posOffset>
            </wp:positionV>
            <wp:extent cx="9582911" cy="5394959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82912" cy="539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 w:rsidR="00737BE1">
        <w:rPr>
          <w:noProof/>
          <w:lang w:eastAsia="en-US"/>
        </w:rPr>
        <w:drawing>
          <wp:anchor distT="114300" distB="114300" distL="114300" distR="114300" simplePos="0" relativeHeight="4" behindDoc="1" locked="0" layoutInCell="0" allowOverlap="1" wp14:anchorId="5E781DF0" wp14:editId="4121784C">
            <wp:simplePos x="0" y="0"/>
            <wp:positionH relativeFrom="margin">
              <wp:posOffset>882395</wp:posOffset>
            </wp:positionH>
            <wp:positionV relativeFrom="margin">
              <wp:posOffset>4448556</wp:posOffset>
            </wp:positionV>
            <wp:extent cx="8673083" cy="1357883"/>
            <wp:effectExtent l="0" t="0" r="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673084" cy="1357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37BE1">
        <w:rPr>
          <w:noProof/>
          <w:lang w:eastAsia="en-US"/>
        </w:rPr>
        <w:drawing>
          <wp:anchor distT="114300" distB="114300" distL="114300" distR="114300" simplePos="0" relativeHeight="7" behindDoc="1" locked="0" layoutInCell="0" allowOverlap="1" wp14:anchorId="3C10DBF8" wp14:editId="00F8CF1D">
            <wp:simplePos x="0" y="0"/>
            <wp:positionH relativeFrom="margin">
              <wp:posOffset>429767</wp:posOffset>
            </wp:positionH>
            <wp:positionV relativeFrom="margin">
              <wp:posOffset>416053</wp:posOffset>
            </wp:positionV>
            <wp:extent cx="9582911" cy="1357884"/>
            <wp:effectExtent l="0" t="0" r="0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82912" cy="1357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37BE1">
        <w:rPr>
          <w:noProof/>
          <w:lang w:eastAsia="en-US"/>
        </w:rPr>
        <mc:AlternateContent>
          <mc:Choice Requires="wps">
            <w:drawing>
              <wp:anchor distT="114300" distB="114300" distL="114300" distR="114300" simplePos="0" relativeHeight="12" behindDoc="0" locked="0" layoutInCell="0" allowOverlap="1" wp14:anchorId="607D07AF" wp14:editId="379CC155">
                <wp:simplePos x="0" y="0"/>
                <wp:positionH relativeFrom="margin">
                  <wp:posOffset>914400</wp:posOffset>
                </wp:positionH>
                <wp:positionV relativeFrom="margin">
                  <wp:posOffset>6050629</wp:posOffset>
                </wp:positionV>
                <wp:extent cx="3834580" cy="7822850"/>
                <wp:effectExtent l="0" t="0" r="0" b="0"/>
                <wp:wrapNone/>
                <wp:docPr id="13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4580" cy="78228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DE23F8A" w14:textId="77777777" w:rsidR="00E73557" w:rsidRDefault="00737BE1">
                            <w:pPr>
                              <w:pStyle w:val="NormalParagraphStyle"/>
                              <w:rPr>
                                <w:rFonts w:ascii="Arial" w:hAnsi="Arial" w:cs="Arial"/>
                                <w:color w:val="4C4C4E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C4C4E"/>
                                <w:sz w:val="30"/>
                                <w:szCs w:val="30"/>
                              </w:rPr>
                              <w:t>Event Details Here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shapetype id="_x0000_t202" coordsize="21600,21600" v:path="m0,0l0,21600r21600l21600,0xe" o:spt="202">
                <v:stroke joinstyle="miter"/>
                <v:path gradientshapeok="t" o:connecttype="rect"/>
              </v:shapetype>
              <v:shape id="_x0000_tx2" style="position:absolute;margin-left:72pt;margin-top:476.427556372671pt;width:301.935483870968pt;height:615.972443627329pt;mso-position-horizontal-relative:margin;mso-position-vertical-relative:margin;z-index:0;" type="#_x0000_t202" o:spt="202" stroked="f" filled="f">
                <o:lock v:ext="edit" aspectratio="f"/>
                <v:textbox inset="0pt,0pt,0pt,0pt" style="v-text-anchor:top;mso-fit-text-to-shape:f">
                  <w:txbxContent>
                    <w:p>
                      <w:pPr>
                        <w:pStyle w:val="NormalParagraphStyle"/>
                        <w:spacing w:before="0"/>
                        <w:rPr>
                          <w:rFonts w:ascii="Arial" w:cs="Arial" w:hAnsi="Arial"/>
                          <w:sz w:val="30"/>
                          <w:szCs w:val="30"/>
                          <w:color w:val="4C4C4E"/>
                        </w:rPr>
                      </w:pPr>
                      <w:r>
                        <w:rPr>
                          <w:rFonts w:ascii="Arial" w:cs="Arial" w:hAnsi="Arial"/>
                          <w:sz w:val="30"/>
                          <w:szCs w:val="30"/>
                          <w:color w:val="4C4C4E"/>
                        </w:rPr>
                        <w:t xml:space="preserve">Event Details Here</w:t>
                      </w:r>
                    </w:p>
                  </w:txbxContent>
                </v:textbox>
                <w10:wrap type="none" anchorx="margin" anchory="margin"/>
              </v:shape>
            </w:pict>
          </mc:Fallback>
        </mc:AlternateContent>
      </w:r>
      <w:r w:rsidR="00737BE1">
        <w:rPr>
          <w:noProof/>
          <w:lang w:eastAsia="en-US"/>
        </w:rPr>
        <mc:AlternateContent>
          <mc:Choice Requires="wps">
            <w:drawing>
              <wp:anchor distT="114300" distB="114300" distL="114300" distR="114300" simplePos="0" relativeHeight="14" behindDoc="0" locked="0" layoutInCell="0" allowOverlap="1" wp14:anchorId="13B19DEB" wp14:editId="2003F127">
                <wp:simplePos x="0" y="0"/>
                <wp:positionH relativeFrom="margin">
                  <wp:posOffset>5311366</wp:posOffset>
                </wp:positionH>
                <wp:positionV relativeFrom="margin">
                  <wp:posOffset>6050629</wp:posOffset>
                </wp:positionV>
                <wp:extent cx="3834580" cy="7886350"/>
                <wp:effectExtent l="0" t="0" r="0" b="0"/>
                <wp:wrapNone/>
                <wp:docPr id="15" name="Text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4580" cy="7886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034A845" w14:textId="77777777" w:rsidR="00E73557" w:rsidRDefault="00737BE1">
                            <w:pPr>
                              <w:pStyle w:val="NormalParagraphStyle"/>
                              <w:rPr>
                                <w:rFonts w:ascii="Rockwell" w:hAnsi="Rockwell" w:cs="Rockwell"/>
                                <w:b/>
                                <w:bCs/>
                                <w:caps/>
                                <w:color w:val="ED2A37"/>
                                <w:sz w:val="51"/>
                                <w:szCs w:val="51"/>
                              </w:rPr>
                            </w:pPr>
                            <w:r>
                              <w:rPr>
                                <w:rFonts w:ascii="Rockwell" w:hAnsi="Rockwell" w:cs="Rockwell"/>
                                <w:b/>
                                <w:bCs/>
                                <w:caps/>
                                <w:color w:val="ED2A37"/>
                                <w:sz w:val="51"/>
                                <w:szCs w:val="51"/>
                              </w:rPr>
                              <w:t>day, Month 00, 2015</w:t>
                            </w:r>
                          </w:p>
                          <w:p w14:paraId="4F2822E0" w14:textId="77777777" w:rsidR="00E73557" w:rsidRDefault="00737BE1">
                            <w:pPr>
                              <w:pStyle w:val="NormalParagraphStyle"/>
                              <w:rPr>
                                <w:rFonts w:ascii="Archer Bold" w:hAnsi="Archer Bold" w:cs="Archer Bold"/>
                                <w:color w:val="4C4C4E"/>
                                <w:sz w:val="35"/>
                                <w:szCs w:val="35"/>
                              </w:rPr>
                            </w:pPr>
                            <w:r>
                              <w:rPr>
                                <w:rFonts w:ascii="Rockwell" w:hAnsi="Rockwell" w:cs="Rockwell"/>
                                <w:b/>
                                <w:bCs/>
                                <w:caps/>
                                <w:color w:val="ED2A37"/>
                                <w:sz w:val="51"/>
                                <w:szCs w:val="51"/>
                              </w:rPr>
                              <w:t>0:00–0:00PM</w:t>
                            </w:r>
                          </w:p>
                          <w:p w14:paraId="51CED3F9" w14:textId="77777777" w:rsidR="00E73557" w:rsidRDefault="00E73557">
                            <w:pPr>
                              <w:pStyle w:val="NormalParagraphStyle"/>
                              <w:rPr>
                                <w:rFonts w:ascii="Archer Medium" w:hAnsi="Archer Medium" w:cs="Archer Medium"/>
                                <w:color w:val="4C4C4E"/>
                                <w:sz w:val="35"/>
                                <w:szCs w:val="35"/>
                              </w:rPr>
                            </w:pPr>
                          </w:p>
                          <w:p w14:paraId="06A6E72E" w14:textId="77777777" w:rsidR="00E73557" w:rsidRDefault="00737BE1">
                            <w:pPr>
                              <w:pStyle w:val="NormalParagraphStyle"/>
                              <w:rPr>
                                <w:rFonts w:ascii="Rockwell" w:hAnsi="Rockwell" w:cs="Rockwell"/>
                                <w:color w:val="4C4C4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Rockwell" w:hAnsi="Rockwell" w:cs="Rockwell"/>
                                <w:color w:val="4C4C4E"/>
                                <w:sz w:val="28"/>
                                <w:szCs w:val="28"/>
                              </w:rPr>
                              <w:t>Location Line 1</w:t>
                            </w:r>
                          </w:p>
                          <w:p w14:paraId="4BFF7C85" w14:textId="77777777" w:rsidR="00E73557" w:rsidRDefault="00737BE1">
                            <w:pPr>
                              <w:pStyle w:val="NormalParagraphStyle"/>
                              <w:rPr>
                                <w:rFonts w:ascii="Rockwell" w:hAnsi="Rockwell" w:cs="Rockwell"/>
                                <w:color w:val="4C4C4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Rockwell" w:hAnsi="Rockwell" w:cs="Rockwell"/>
                                <w:color w:val="4C4C4E"/>
                                <w:sz w:val="28"/>
                                <w:szCs w:val="28"/>
                              </w:rPr>
                              <w:t>Location Line 2</w:t>
                            </w:r>
                          </w:p>
                          <w:p w14:paraId="2358C59F" w14:textId="77777777" w:rsidR="00E73557" w:rsidRDefault="00737BE1">
                            <w:pPr>
                              <w:pStyle w:val="NormalParagraphStyle"/>
                              <w:rPr>
                                <w:rFonts w:ascii="Archer Medium" w:hAnsi="Archer Medium" w:cs="Archer Medium"/>
                                <w:color w:val="4C4C4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Rockwell" w:hAnsi="Rockwell" w:cs="Rockwell"/>
                                <w:color w:val="4C4C4E"/>
                                <w:sz w:val="28"/>
                                <w:szCs w:val="28"/>
                              </w:rPr>
                              <w:t>Location Line 3</w:t>
                            </w:r>
                          </w:p>
                          <w:p w14:paraId="1FA22D4B" w14:textId="77777777" w:rsidR="00E73557" w:rsidRDefault="00E73557">
                            <w:pPr>
                              <w:pStyle w:val="NormalParagraphStyle"/>
                              <w:rPr>
                                <w:rFonts w:ascii="Archer Medium" w:hAnsi="Archer Medium" w:cs="Archer Medium"/>
                                <w:color w:val="4C4C4E"/>
                                <w:sz w:val="28"/>
                                <w:szCs w:val="28"/>
                              </w:rPr>
                            </w:pPr>
                          </w:p>
                          <w:p w14:paraId="2BB0697E" w14:textId="77777777" w:rsidR="00E73557" w:rsidRDefault="00737BE1">
                            <w:pPr>
                              <w:pStyle w:val="NormalParagraphStyle"/>
                              <w:rPr>
                                <w:rFonts w:ascii="Arial Bold" w:hAnsi="Arial Bold" w:cs="Arial Bold"/>
                                <w:color w:val="ED2A37"/>
                                <w:spacing w:val="1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Bold" w:hAnsi="Arial Bold" w:cs="Arial Bold"/>
                                <w:color w:val="ED2A37"/>
                                <w:spacing w:val="11"/>
                                <w:sz w:val="22"/>
                                <w:szCs w:val="22"/>
                              </w:rPr>
                              <w:t>urlgoeshere.com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shape id="TextBox 15" o:spid="_x0000_s1029" type="#_x0000_t202" style="position:absolute;left:0;text-align:left;margin-left:418.2pt;margin-top:476.45pt;width:301.95pt;height:620.95pt;z-index:14;visibility:visible;mso-wrap-style:square;mso-wrap-distance-left:9pt;mso-wrap-distance-top:9pt;mso-wrap-distance-right:9pt;mso-wrap-distance-bottom:9pt;mso-position-horizontal:absolute;mso-position-horizontal-relative:margin;mso-position-vertical:absolute;mso-position-vertical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" o:allowincell="f" filled="f" stroked="f">
                <v:textbox inset="0,0,0,0">
                  <w:txbxContent>
                    <w:p w14:paraId="1034A845" w14:textId="77777777" w:rsidR="00E73557" w:rsidRDefault="00737BE1">
                      <w:pPr>
                        <w:pStyle w:val="NormalParagraphStyle"/>
                        <w:rPr>
                          <w:rFonts w:ascii="Rockwell" w:hAnsi="Rockwell" w:cs="Rockwell"/>
                          <w:b/>
                          <w:bCs/>
                          <w:caps/>
                          <w:color w:val="ED2A37"/>
                          <w:sz w:val="51"/>
                          <w:szCs w:val="51"/>
                        </w:rPr>
                      </w:pPr>
                      <w:r>
                        <w:rPr>
                          <w:rFonts w:ascii="Rockwell" w:hAnsi="Rockwell" w:cs="Rockwell"/>
                          <w:b/>
                          <w:bCs/>
                          <w:caps/>
                          <w:color w:val="ED2A37"/>
                          <w:sz w:val="51"/>
                          <w:szCs w:val="51"/>
                        </w:rPr>
                        <w:t>day, Month 00, 2015</w:t>
                      </w:r>
                    </w:p>
                    <w:p w14:paraId="4F2822E0" w14:textId="77777777" w:rsidR="00E73557" w:rsidRDefault="00737BE1">
                      <w:pPr>
                        <w:pStyle w:val="NormalParagraphStyle"/>
                        <w:rPr>
                          <w:rFonts w:ascii="Archer Bold" w:hAnsi="Archer Bold" w:cs="Archer Bold"/>
                          <w:color w:val="4C4C4E"/>
                          <w:sz w:val="35"/>
                          <w:szCs w:val="35"/>
                        </w:rPr>
                      </w:pPr>
                      <w:r>
                        <w:rPr>
                          <w:rFonts w:ascii="Rockwell" w:hAnsi="Rockwell" w:cs="Rockwell"/>
                          <w:b/>
                          <w:bCs/>
                          <w:caps/>
                          <w:color w:val="ED2A37"/>
                          <w:sz w:val="51"/>
                          <w:szCs w:val="51"/>
                        </w:rPr>
                        <w:t>0:00–0:00PM</w:t>
                      </w:r>
                    </w:p>
                    <w:p w14:paraId="51CED3F9" w14:textId="77777777" w:rsidR="00E73557" w:rsidRDefault="00E73557">
                      <w:pPr>
                        <w:pStyle w:val="NormalParagraphStyle"/>
                        <w:rPr>
                          <w:rFonts w:ascii="Archer Medium" w:hAnsi="Archer Medium" w:cs="Archer Medium"/>
                          <w:color w:val="4C4C4E"/>
                          <w:sz w:val="35"/>
                          <w:szCs w:val="35"/>
                        </w:rPr>
                      </w:pPr>
                    </w:p>
                    <w:p w14:paraId="06A6E72E" w14:textId="77777777" w:rsidR="00E73557" w:rsidRDefault="00737BE1">
                      <w:pPr>
                        <w:pStyle w:val="NormalParagraphStyle"/>
                        <w:rPr>
                          <w:rFonts w:ascii="Rockwell" w:hAnsi="Rockwell" w:cs="Rockwell"/>
                          <w:color w:val="4C4C4E"/>
                          <w:sz w:val="28"/>
                          <w:szCs w:val="28"/>
                        </w:rPr>
                      </w:pPr>
                      <w:r>
                        <w:rPr>
                          <w:rFonts w:ascii="Rockwell" w:hAnsi="Rockwell" w:cs="Rockwell"/>
                          <w:color w:val="4C4C4E"/>
                          <w:sz w:val="28"/>
                          <w:szCs w:val="28"/>
                        </w:rPr>
                        <w:t>Location Line 1</w:t>
                      </w:r>
                    </w:p>
                    <w:p w14:paraId="4BFF7C85" w14:textId="77777777" w:rsidR="00E73557" w:rsidRDefault="00737BE1">
                      <w:pPr>
                        <w:pStyle w:val="NormalParagraphStyle"/>
                        <w:rPr>
                          <w:rFonts w:ascii="Rockwell" w:hAnsi="Rockwell" w:cs="Rockwell"/>
                          <w:color w:val="4C4C4E"/>
                          <w:sz w:val="28"/>
                          <w:szCs w:val="28"/>
                        </w:rPr>
                      </w:pPr>
                      <w:r>
                        <w:rPr>
                          <w:rFonts w:ascii="Rockwell" w:hAnsi="Rockwell" w:cs="Rockwell"/>
                          <w:color w:val="4C4C4E"/>
                          <w:sz w:val="28"/>
                          <w:szCs w:val="28"/>
                        </w:rPr>
                        <w:t>Location Line 2</w:t>
                      </w:r>
                    </w:p>
                    <w:p w14:paraId="2358C59F" w14:textId="77777777" w:rsidR="00E73557" w:rsidRDefault="00737BE1">
                      <w:pPr>
                        <w:pStyle w:val="NormalParagraphStyle"/>
                        <w:rPr>
                          <w:rFonts w:ascii="Archer Medium" w:hAnsi="Archer Medium" w:cs="Archer Medium"/>
                          <w:color w:val="4C4C4E"/>
                          <w:sz w:val="28"/>
                          <w:szCs w:val="28"/>
                        </w:rPr>
                      </w:pPr>
                      <w:r>
                        <w:rPr>
                          <w:rFonts w:ascii="Rockwell" w:hAnsi="Rockwell" w:cs="Rockwell"/>
                          <w:color w:val="4C4C4E"/>
                          <w:sz w:val="28"/>
                          <w:szCs w:val="28"/>
                        </w:rPr>
                        <w:t>Location Line 3</w:t>
                      </w:r>
                    </w:p>
                    <w:p w14:paraId="1FA22D4B" w14:textId="77777777" w:rsidR="00E73557" w:rsidRDefault="00E73557">
                      <w:pPr>
                        <w:pStyle w:val="NormalParagraphStyle"/>
                        <w:rPr>
                          <w:rFonts w:ascii="Archer Medium" w:hAnsi="Archer Medium" w:cs="Archer Medium"/>
                          <w:color w:val="4C4C4E"/>
                          <w:sz w:val="28"/>
                          <w:szCs w:val="28"/>
                        </w:rPr>
                      </w:pPr>
                    </w:p>
                    <w:p w14:paraId="2BB0697E" w14:textId="77777777" w:rsidR="00E73557" w:rsidRDefault="00737BE1">
                      <w:pPr>
                        <w:pStyle w:val="NormalParagraphStyle"/>
                        <w:rPr>
                          <w:rFonts w:ascii="Arial Bold" w:hAnsi="Arial Bold" w:cs="Arial Bold"/>
                          <w:color w:val="ED2A37"/>
                          <w:spacing w:val="11"/>
                          <w:sz w:val="22"/>
                          <w:szCs w:val="22"/>
                        </w:rPr>
                      </w:pPr>
                      <w:proofErr w:type="gramStart"/>
                      <w:r>
                        <w:rPr>
                          <w:rFonts w:ascii="Arial Bold" w:hAnsi="Arial Bold" w:cs="Arial Bold"/>
                          <w:color w:val="ED2A37"/>
                          <w:spacing w:val="11"/>
                          <w:sz w:val="22"/>
                          <w:szCs w:val="22"/>
                        </w:rPr>
                        <w:t>urlgoeshere.com</w:t>
                      </w:r>
                      <w:proofErr w:type="gramEnd"/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sectPr w:rsidR="00E73557">
      <w:type w:val="continuous"/>
      <w:pgSz w:w="15840" w:h="2448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inion Pro">
    <w:panose1 w:val="00000000000000000000"/>
    <w:charset w:val="00"/>
    <w:family w:val="roman"/>
    <w:notTrueType/>
    <w:pitch w:val="variable"/>
    <w:sig w:usb0="E00002AF" w:usb1="5000E07B" w:usb2="00000000" w:usb3="00000000" w:csb0="0000019F" w:csb1="00000000"/>
  </w:font>
  <w:font w:name="Osaka">
    <w:altName w:val="MS Gothic"/>
    <w:charset w:val="4E"/>
    <w:family w:val="auto"/>
    <w:pitch w:val="variable"/>
    <w:sig w:usb0="00000000" w:usb1="08070000" w:usb2="00000010" w:usb3="00000000" w:csb0="00020000" w:csb1="00000000"/>
  </w:font>
  <w:font w:name="Arial Bold">
    <w:panose1 w:val="020B0704020202020204"/>
    <w:charset w:val="00"/>
    <w:family w:val="auto"/>
    <w:pitch w:val="variable"/>
    <w:sig w:usb0="00000003" w:usb1="00000000" w:usb2="00000000" w:usb3="00000000" w:csb0="00000001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cher Bold">
    <w:altName w:val="Arial"/>
    <w:panose1 w:val="00000000000000000000"/>
    <w:charset w:val="00"/>
    <w:family w:val="modern"/>
    <w:notTrueType/>
    <w:pitch w:val="variable"/>
    <w:sig w:usb0="00000001" w:usb1="4000005B" w:usb2="00000000" w:usb3="00000000" w:csb0="0000008B" w:csb1="00000000"/>
  </w:font>
  <w:font w:name="Archer Medium">
    <w:altName w:val="Arial"/>
    <w:panose1 w:val="00000000000000000000"/>
    <w:charset w:val="00"/>
    <w:family w:val="modern"/>
    <w:notTrueType/>
    <w:pitch w:val="variable"/>
    <w:sig w:usb0="00000001" w:usb1="4000005B" w:usb2="00000000" w:usb3="00000000" w:csb0="0000008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compressPunctuation"/>
  <w:compat>
    <w:spaceForUL/>
    <w:ulTrailSpace/>
    <w:doNotExpandShiftReturn/>
    <w:footnoteLayoutLikeWW8/>
    <w:adjustLineHeightInTable/>
    <w:doNotSuppressIndent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3557"/>
    <w:rsid w:val="00282F27"/>
    <w:rsid w:val="00737BE1"/>
    <w:rsid w:val="00A86A14"/>
    <w:rsid w:val="00E735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F6BCCC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Paragraph">
    <w:name w:val="DefaultParagraph"/>
    <w:qFormat/>
    <w:pPr>
      <w:widowControl w:val="0"/>
      <w:autoSpaceDE w:val="0"/>
      <w:autoSpaceDN w:val="0"/>
      <w:adjustRightInd w:val="0"/>
    </w:pPr>
  </w:style>
  <w:style w:type="table" w:styleId="TableGrid">
    <w:name w:val="Table Grid"/>
    <w:basedOn w:val="TableNormal"/>
    <w:uiPriority w:val="59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basedOn w:val="DefaultParagraphFont"/>
    <w:uiPriority w:val="99"/>
    <w:unhideWhenUsed/>
    <w:rsid w:val="00F831F0"/>
    <w:rPr>
      <w:color w:val="0000FF" w:themeColor="hyperlink"/>
      <w:u w:val="single"/>
    </w:rPr>
  </w:style>
  <w:style w:type="paragraph" w:customStyle="1" w:styleId="CenteredHeading">
    <w:name w:val="Centered Heading"/>
    <w:basedOn w:val="Normal"/>
    <w:next w:val="Normal"/>
    <w:pPr>
      <w:spacing w:after="300"/>
      <w:jc w:val="center"/>
    </w:pPr>
    <w:rPr>
      <w:rFonts w:asciiTheme="majorHAnsi" w:hAnsiTheme="majorHAnsi"/>
      <w:b/>
      <w:color w:val="365F91" w:themeColor="accent1" w:themeShade="BF"/>
      <w:sz w:val="28"/>
    </w:rPr>
  </w:style>
  <w:style w:type="paragraph" w:customStyle="1" w:styleId="Noparagraphstyle">
    <w:name w:val="[No paragraph style]"/>
    <w:rPr>
      <w:rFonts w:ascii="Minion Pro" w:hAnsi="Minion Pro" w:cs="Minion Pro"/>
      <w:color w:val="000000"/>
      <w:sz w:val="24"/>
      <w:szCs w:val="24"/>
      <w:u w:color="000000"/>
    </w:rPr>
  </w:style>
  <w:style w:type="paragraph" w:customStyle="1" w:styleId="NormalParagraphStyle">
    <w:name w:val="NormalParagraphStyle"/>
    <w:basedOn w:val="Noparagraphstyl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Paragraph">
    <w:name w:val="DefaultParagraph"/>
    <w:qFormat/>
    <w:pPr>
      <w:widowControl w:val="0"/>
      <w:autoSpaceDE w:val="0"/>
      <w:autoSpaceDN w:val="0"/>
      <w:adjustRightInd w:val="0"/>
    </w:pPr>
  </w:style>
  <w:style w:type="table" w:styleId="TableGrid">
    <w:name w:val="Table Grid"/>
    <w:basedOn w:val="TableNormal"/>
    <w:uiPriority w:val="59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basedOn w:val="DefaultParagraphFont"/>
    <w:uiPriority w:val="99"/>
    <w:unhideWhenUsed/>
    <w:rsid w:val="00F831F0"/>
    <w:rPr>
      <w:color w:val="0000FF" w:themeColor="hyperlink"/>
      <w:u w:val="single"/>
    </w:rPr>
  </w:style>
  <w:style w:type="paragraph" w:customStyle="1" w:styleId="CenteredHeading">
    <w:name w:val="Centered Heading"/>
    <w:basedOn w:val="Normal"/>
    <w:next w:val="Normal"/>
    <w:pPr>
      <w:spacing w:after="300"/>
      <w:jc w:val="center"/>
    </w:pPr>
    <w:rPr>
      <w:rFonts w:asciiTheme="majorHAnsi" w:hAnsiTheme="majorHAnsi"/>
      <w:b/>
      <w:color w:val="365F91" w:themeColor="accent1" w:themeShade="BF"/>
      <w:sz w:val="28"/>
    </w:rPr>
  </w:style>
  <w:style w:type="paragraph" w:customStyle="1" w:styleId="Noparagraphstyle">
    <w:name w:val="[No paragraph style]"/>
    <w:rPr>
      <w:rFonts w:ascii="Minion Pro" w:hAnsi="Minion Pro" w:cs="Minion Pro"/>
      <w:color w:val="000000"/>
      <w:sz w:val="24"/>
      <w:szCs w:val="24"/>
      <w:u w:color="000000"/>
    </w:rPr>
  </w:style>
  <w:style w:type="paragraph" w:customStyle="1" w:styleId="NormalParagraphStyle">
    <w:name w:val="NormalParagraphStyle"/>
    <w:basedOn w:val="Noparagraphstyl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ti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"/><Relationship Id="rId5" Type="http://schemas.openxmlformats.org/officeDocument/2006/relationships/image" Target="media/image1.tif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8</Characters>
  <Application>Microsoft Office Word</Application>
  <DocSecurity>0</DocSecurity>
  <Lines>1</Lines>
  <Paragraphs>1</Paragraphs>
  <ScaleCrop>false</ScaleCrop>
  <Company>the University of Winnipeg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Adam Campbell</cp:lastModifiedBy>
  <cp:revision>4</cp:revision>
  <dcterms:created xsi:type="dcterms:W3CDTF">2016-01-13T20:19:00Z</dcterms:created>
  <dcterms:modified xsi:type="dcterms:W3CDTF">2016-04-22T18:59:00Z</dcterms:modified>
</cp:coreProperties>
</file>