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9" w:type="dxa"/>
        <w:tblLook w:val="04A0" w:firstRow="1" w:lastRow="0" w:firstColumn="1" w:lastColumn="0" w:noHBand="0" w:noVBand="1"/>
      </w:tblPr>
      <w:tblGrid>
        <w:gridCol w:w="6395"/>
        <w:gridCol w:w="2686"/>
        <w:gridCol w:w="2411"/>
        <w:gridCol w:w="1279"/>
        <w:gridCol w:w="1498"/>
      </w:tblGrid>
      <w:tr w:rsidR="00E67501" w:rsidRPr="00E67501" w:rsidTr="00E67501">
        <w:trPr>
          <w:trHeight w:val="658"/>
        </w:trPr>
        <w:tc>
          <w:tcPr>
            <w:tcW w:w="6395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FACULTY </w:t>
            </w: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CRITERIA</w:t>
            </w:r>
          </w:p>
        </w:tc>
        <w:tc>
          <w:tcPr>
            <w:tcW w:w="7873" w:type="dxa"/>
            <w:gridSpan w:val="4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APPLICATION PRE-SCREENING ASSESSMENT</w:t>
            </w:r>
          </w:p>
        </w:tc>
      </w:tr>
      <w:tr w:rsidR="00E67501" w:rsidRPr="00E67501" w:rsidTr="00E67501">
        <w:trPr>
          <w:trHeight w:val="609"/>
        </w:trPr>
        <w:tc>
          <w:tcPr>
            <w:tcW w:w="6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Essential (Core) Requirements highlighted in application </w:t>
            </w:r>
          </w:p>
        </w:tc>
        <w:tc>
          <w:tcPr>
            <w:tcW w:w="268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Yes/No</w:t>
            </w:r>
          </w:p>
        </w:tc>
        <w:tc>
          <w:tcPr>
            <w:tcW w:w="5186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2F2F2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NOTES:</w:t>
            </w:r>
          </w:p>
        </w:tc>
      </w:tr>
      <w:tr w:rsidR="00E67501" w:rsidRPr="00E67501" w:rsidTr="00E67501">
        <w:trPr>
          <w:trHeight w:val="417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Education Level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5186" w:type="dxa"/>
            <w:gridSpan w:val="3"/>
            <w:tcBorders>
              <w:top w:val="single" w:sz="4" w:space="0" w:color="FF0000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417"/>
        </w:trPr>
        <w:tc>
          <w:tcPr>
            <w:tcW w:w="6395" w:type="dxa"/>
            <w:tcBorders>
              <w:top w:val="nil"/>
              <w:left w:val="single" w:sz="4" w:space="0" w:color="FF0000"/>
              <w:bottom w:val="nil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Area of Specialization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5186" w:type="dxa"/>
            <w:gridSpan w:val="3"/>
            <w:tcBorders>
              <w:top w:val="single" w:sz="4" w:space="0" w:color="F2F2F2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642"/>
        </w:trPr>
        <w:tc>
          <w:tcPr>
            <w:tcW w:w="6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Experiential / </w:t>
            </w:r>
            <w:r w:rsidR="00334D7F"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Competency</w:t>
            </w:r>
            <w:bookmarkStart w:id="0" w:name="_GoBack"/>
            <w:bookmarkEnd w:id="0"/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Requirements highlighted in application</w:t>
            </w:r>
          </w:p>
        </w:tc>
        <w:tc>
          <w:tcPr>
            <w:tcW w:w="268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0 - No Experience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1 - Partially Meets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2 - Meets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3 - Exceeds</w:t>
            </w:r>
          </w:p>
        </w:tc>
      </w:tr>
      <w:tr w:rsidR="00E67501" w:rsidRPr="00E67501" w:rsidTr="00E67501">
        <w:trPr>
          <w:trHeight w:val="481"/>
        </w:trPr>
        <w:tc>
          <w:tcPr>
            <w:tcW w:w="6395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lang w:eastAsia="en-CA"/>
              </w:rPr>
              <w:t>Teaching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04"/>
        </w:trPr>
        <w:tc>
          <w:tcPr>
            <w:tcW w:w="6395" w:type="dxa"/>
            <w:tcBorders>
              <w:top w:val="single" w:sz="4" w:space="0" w:color="F2F2F2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 Demonstrated ability to teach in area of specialization</w:t>
            </w:r>
          </w:p>
        </w:tc>
        <w:tc>
          <w:tcPr>
            <w:tcW w:w="2686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 Demonstrated ability to teach in other areas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 Demonstrated ability to teach graduate courses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 Teaching effectiveness (letters, testimonials)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 Teaching excellence (awards)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449"/>
        </w:trPr>
        <w:tc>
          <w:tcPr>
            <w:tcW w:w="6395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lang w:eastAsia="en-CA"/>
              </w:rPr>
              <w:t>Research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85"/>
        </w:trPr>
        <w:tc>
          <w:tcPr>
            <w:tcW w:w="6395" w:type="dxa"/>
            <w:tcBorders>
              <w:top w:val="single" w:sz="4" w:space="0" w:color="F2F2F2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Established publication record/record of creative activity</w:t>
            </w:r>
          </w:p>
        </w:tc>
        <w:tc>
          <w:tcPr>
            <w:tcW w:w="2686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Publication in leading journals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Demonstrated ability to attract funding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449"/>
        </w:trPr>
        <w:tc>
          <w:tcPr>
            <w:tcW w:w="6395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lang w:eastAsia="en-CA"/>
              </w:rPr>
              <w:t>Service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6395" w:type="dxa"/>
            <w:tcBorders>
              <w:top w:val="single" w:sz="4" w:space="0" w:color="F2F2F2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Demonstrated contribution to community life (awards)</w:t>
            </w:r>
          </w:p>
        </w:tc>
        <w:tc>
          <w:tcPr>
            <w:tcW w:w="2686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642"/>
        </w:trPr>
        <w:tc>
          <w:tcPr>
            <w:tcW w:w="6395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·   Demonstrated experience with committee work (letters, testimonials)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7501" w:rsidRPr="00E67501" w:rsidTr="00E67501">
        <w:trPr>
          <w:trHeight w:val="321"/>
        </w:trPr>
        <w:tc>
          <w:tcPr>
            <w:tcW w:w="1426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vAlign w:val="center"/>
            <w:hideMark/>
          </w:tcPr>
          <w:p w:rsidR="00E67501" w:rsidRPr="00E67501" w:rsidRDefault="00E67501" w:rsidP="00E67501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lang w:eastAsia="en-CA"/>
              </w:rPr>
              <w:t>NOTES:</w:t>
            </w:r>
          </w:p>
        </w:tc>
      </w:tr>
      <w:tr w:rsidR="00E67501" w:rsidRPr="00E67501" w:rsidTr="00E67501">
        <w:trPr>
          <w:trHeight w:val="1509"/>
        </w:trPr>
        <w:tc>
          <w:tcPr>
            <w:tcW w:w="14269" w:type="dxa"/>
            <w:gridSpan w:val="5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  <w:hideMark/>
          </w:tcPr>
          <w:p w:rsidR="00E67501" w:rsidRPr="00E67501" w:rsidRDefault="00E67501" w:rsidP="00E6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67501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</w:tbl>
    <w:p w:rsidR="00DA5E1C" w:rsidRDefault="00DA5E1C"/>
    <w:sectPr w:rsidR="00DA5E1C" w:rsidSect="00E67501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01" w:rsidRDefault="00E67501" w:rsidP="00E67501">
      <w:pPr>
        <w:spacing w:after="0" w:line="240" w:lineRule="auto"/>
      </w:pPr>
      <w:r>
        <w:separator/>
      </w:r>
    </w:p>
  </w:endnote>
  <w:endnote w:type="continuationSeparator" w:id="0">
    <w:p w:rsidR="00E67501" w:rsidRDefault="00E67501" w:rsidP="00E6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01" w:rsidRDefault="00E67501" w:rsidP="00E67501">
      <w:pPr>
        <w:spacing w:after="0" w:line="240" w:lineRule="auto"/>
      </w:pPr>
      <w:r>
        <w:separator/>
      </w:r>
    </w:p>
  </w:footnote>
  <w:footnote w:type="continuationSeparator" w:id="0">
    <w:p w:rsidR="00E67501" w:rsidRDefault="00E67501" w:rsidP="00E6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01" w:rsidRDefault="00E67501" w:rsidP="00050194">
    <w:pPr>
      <w:pStyle w:val="Title"/>
    </w:pPr>
    <w:r>
      <w:rPr>
        <w:noProof/>
        <w:lang w:eastAsia="en-CA"/>
      </w:rPr>
      <w:drawing>
        <wp:inline distT="0" distB="0" distL="0" distR="0">
          <wp:extent cx="1368000" cy="396663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6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0194">
      <w:tab/>
    </w:r>
    <w:r w:rsidR="0005019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01"/>
    <w:rsid w:val="00050194"/>
    <w:rsid w:val="00334D7F"/>
    <w:rsid w:val="00DA5E1C"/>
    <w:rsid w:val="00E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7185"/>
  <w15:chartTrackingRefBased/>
  <w15:docId w15:val="{F41E5128-9991-49C7-8516-EB48C1AC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01"/>
  </w:style>
  <w:style w:type="paragraph" w:styleId="Footer">
    <w:name w:val="footer"/>
    <w:basedOn w:val="Normal"/>
    <w:link w:val="FooterChar"/>
    <w:uiPriority w:val="99"/>
    <w:unhideWhenUsed/>
    <w:rsid w:val="00E6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01"/>
  </w:style>
  <w:style w:type="paragraph" w:styleId="Title">
    <w:name w:val="Title"/>
    <w:basedOn w:val="Normal"/>
    <w:next w:val="Normal"/>
    <w:link w:val="TitleChar"/>
    <w:uiPriority w:val="10"/>
    <w:qFormat/>
    <w:rsid w:val="000501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Marsh</dc:creator>
  <cp:keywords/>
  <dc:description/>
  <cp:lastModifiedBy>Roberta Marsh</cp:lastModifiedBy>
  <cp:revision>2</cp:revision>
  <dcterms:created xsi:type="dcterms:W3CDTF">2020-01-14T19:16:00Z</dcterms:created>
  <dcterms:modified xsi:type="dcterms:W3CDTF">2020-01-15T18:31:00Z</dcterms:modified>
</cp:coreProperties>
</file>